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ПРАВИТЕЛЬСТВО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ПОСТАНОВЛЕНИЕ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от 9 декабря 2014 г. № 1342</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МОСКВА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О порядке 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(В редакции постановлений Правительства Российской Федерации</w:t>
      </w:r>
      <w:hyperlink r:id="rId4"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 </w:t>
      </w:r>
      <w:hyperlink r:id="rId5"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 </w:t>
      </w:r>
      <w:hyperlink r:id="rId6"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hyperlink r:id="rId7" w:tgtFrame="contents" w:history="1">
        <w:r w:rsidRPr="007E124A">
          <w:rPr>
            <w:rFonts w:ascii="Times New Roman" w:eastAsia="Times New Roman" w:hAnsi="Times New Roman" w:cs="Times New Roman"/>
            <w:i/>
            <w:iCs/>
            <w:color w:val="18187D"/>
            <w:sz w:val="18"/>
            <w:u w:val="single"/>
          </w:rPr>
          <w:t>от 27.05.2019 № 665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Во исполнение Федерального закона </w:t>
      </w:r>
      <w:hyperlink r:id="rId8" w:tgtFrame="contents" w:history="1">
        <w:r w:rsidRPr="007E124A">
          <w:rPr>
            <w:rFonts w:ascii="Times New Roman" w:eastAsia="Times New Roman" w:hAnsi="Times New Roman" w:cs="Times New Roman"/>
            <w:color w:val="1111EE"/>
            <w:sz w:val="18"/>
            <w:u w:val="single"/>
          </w:rPr>
          <w:t>"О связи"</w:t>
        </w:r>
      </w:hyperlink>
      <w:r w:rsidRPr="007E124A">
        <w:rPr>
          <w:rFonts w:ascii="Times New Roman" w:eastAsia="Times New Roman" w:hAnsi="Times New Roman" w:cs="Times New Roman"/>
          <w:color w:val="333333"/>
          <w:sz w:val="18"/>
          <w:szCs w:val="18"/>
        </w:rPr>
        <w:t> и Закона Российской Федерации </w:t>
      </w:r>
      <w:hyperlink r:id="rId9" w:tgtFrame="contents" w:history="1">
        <w:r w:rsidRPr="007E124A">
          <w:rPr>
            <w:rFonts w:ascii="Times New Roman" w:eastAsia="Times New Roman" w:hAnsi="Times New Roman" w:cs="Times New Roman"/>
            <w:color w:val="1111EE"/>
            <w:sz w:val="18"/>
            <w:u w:val="single"/>
          </w:rPr>
          <w:t>"О защите прав потребителей"</w:t>
        </w:r>
      </w:hyperlink>
      <w:r w:rsidRPr="007E124A">
        <w:rPr>
          <w:rFonts w:ascii="Times New Roman" w:eastAsia="Times New Roman" w:hAnsi="Times New Roman" w:cs="Times New Roman"/>
          <w:color w:val="333333"/>
          <w:sz w:val="18"/>
          <w:szCs w:val="18"/>
        </w:rPr>
        <w:t> Правительство Российской Федерации постановляет: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 Утвердить прилагаемые Правила 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 Установить, что до 1 апреля 2015 г. при перенесении абонентских номеров: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 период между датой выставления последнего очередного счета и моментом определения задолженности.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 Признать утратившими силу акты Правительства Российской Федерации по перечню согласно приложению.</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 Настоящее постановление вступает в силу по истечении 30 дней после дня его официального опубликования, за исключением норм, предусмотренных подпунктами "в" и "г" пункта 122 Правил оказания услуг телефонной связи, вступающими в силу с 1 апреля 2015 г.</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Председатель Правительства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Российской Федерации                               Д.Медведев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340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УТВЕРЖДЕНЫ </w:t>
      </w:r>
      <w:r w:rsidRPr="007E124A">
        <w:rPr>
          <w:rFonts w:ascii="Times New Roman" w:eastAsia="Times New Roman" w:hAnsi="Times New Roman" w:cs="Times New Roman"/>
          <w:color w:val="333333"/>
          <w:sz w:val="18"/>
          <w:szCs w:val="18"/>
        </w:rPr>
        <w:br/>
        <w:t>постановлением Правительства </w:t>
      </w:r>
      <w:r w:rsidRPr="007E124A">
        <w:rPr>
          <w:rFonts w:ascii="Times New Roman" w:eastAsia="Times New Roman" w:hAnsi="Times New Roman" w:cs="Times New Roman"/>
          <w:color w:val="333333"/>
          <w:sz w:val="18"/>
          <w:szCs w:val="18"/>
        </w:rPr>
        <w:br/>
        <w:t>Российской Федерации </w:t>
      </w:r>
      <w:r w:rsidRPr="007E124A">
        <w:rPr>
          <w:rFonts w:ascii="Times New Roman" w:eastAsia="Times New Roman" w:hAnsi="Times New Roman" w:cs="Times New Roman"/>
          <w:color w:val="333333"/>
          <w:sz w:val="18"/>
          <w:szCs w:val="18"/>
        </w:rPr>
        <w:br/>
        <w:t>от 9 декабря 2014 г. № 1342</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ПРАВИЛА</w:t>
      </w:r>
      <w:r w:rsidRPr="007E124A">
        <w:rPr>
          <w:rFonts w:ascii="Times New Roman" w:eastAsia="Times New Roman" w:hAnsi="Times New Roman" w:cs="Times New Roman"/>
          <w:b/>
          <w:bCs/>
          <w:color w:val="333333"/>
          <w:sz w:val="18"/>
          <w:szCs w:val="18"/>
        </w:rPr>
        <w:br/>
        <w:t>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(В редакции постановлений Правительства Российской Федерации</w:t>
      </w:r>
      <w:hyperlink r:id="rId10"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 </w:t>
      </w:r>
      <w:hyperlink r:id="rId11"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 </w:t>
      </w:r>
      <w:hyperlink r:id="rId12"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hyperlink r:id="rId13" w:tgtFrame="contents" w:history="1">
        <w:r w:rsidRPr="007E124A">
          <w:rPr>
            <w:rFonts w:ascii="Times New Roman" w:eastAsia="Times New Roman" w:hAnsi="Times New Roman" w:cs="Times New Roman"/>
            <w:i/>
            <w:iCs/>
            <w:color w:val="18187D"/>
            <w:sz w:val="18"/>
            <w:u w:val="single"/>
          </w:rPr>
          <w:t>от 27.05.2019 № 665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I. Общие положения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 В настоящих Правилах используются следующие понятия: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"абонентская линия" - линия связи, соединяющая пользовательское (оконечное) оборудование с оконечным элементом сети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"абонентская станция (абонентское устройство)" - пользовательское (оконечное) оборудование, подключаемое к сети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абзац; (Утратил силу - Постановление Правительства Российской Федерации </w:t>
      </w:r>
      <w:hyperlink r:id="rId14"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"короткое текстовое сообщение" - сообщение, состоящее из букв и (или) символов и предназначенное для передачи по сети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"пользователь услуг телефонной связи" - лицо, заказывающее и (или) использующее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"оператор-донор" - оператор подвижной связи, из сети связи которого осуществляется перенесение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"оператор-реципиент" - оператор подвижной связи, в сеть связи которого осуществляется перенесение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w:t>
      </w:r>
      <w:proofErr w:type="spellStart"/>
      <w:r w:rsidRPr="007E124A">
        <w:rPr>
          <w:rFonts w:ascii="Times New Roman" w:eastAsia="Times New Roman" w:hAnsi="Times New Roman" w:cs="Times New Roman"/>
          <w:color w:val="333333"/>
          <w:sz w:val="18"/>
          <w:szCs w:val="18"/>
        </w:rPr>
        <w:t>соабоненты</w:t>
      </w:r>
      <w:proofErr w:type="spellEnd"/>
      <w:r w:rsidRPr="007E124A">
        <w:rPr>
          <w:rFonts w:ascii="Times New Roman" w:eastAsia="Times New Roman" w:hAnsi="Times New Roman" w:cs="Times New Roman"/>
          <w:color w:val="333333"/>
          <w:sz w:val="18"/>
          <w:szCs w:val="18"/>
        </w:rPr>
        <w:t>"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w:t>
      </w:r>
      <w:proofErr w:type="spellStart"/>
      <w:r w:rsidRPr="007E124A">
        <w:rPr>
          <w:rFonts w:ascii="Times New Roman" w:eastAsia="Times New Roman" w:hAnsi="Times New Roman" w:cs="Times New Roman"/>
          <w:color w:val="333333"/>
          <w:sz w:val="18"/>
          <w:szCs w:val="18"/>
        </w:rPr>
        <w:t>неголосовую</w:t>
      </w:r>
      <w:proofErr w:type="spellEnd"/>
      <w:r w:rsidRPr="007E124A">
        <w:rPr>
          <w:rFonts w:ascii="Times New Roman" w:eastAsia="Times New Roman" w:hAnsi="Times New Roman" w:cs="Times New Roman"/>
          <w:color w:val="333333"/>
          <w:sz w:val="18"/>
          <w:szCs w:val="18"/>
        </w:rPr>
        <w:t xml:space="preserve"> информацию;</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"узел связи сети телефонной связи" - средства связи, выполняющие функции систем коммутации.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 Оператор связи обязан обеспечить соблюдение тайны телефонных переговоров, передаваемых по сетям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соответственно - оповещение, сообщение экстренного оповещения).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Оповещение пользователей сети местной связи осуществляется оператором связи посредством действий, совершаемых в целях установления соединения с пользовательским (оконечным) оборудованием (далее - оборудование), и звукового сообщения экстренного оповещения в случае установления такого соединения.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Оповещение пользователей сети подвижной связи осуществляется оператором связи посредством направления на абонентские станции (абонентские устройства) коротких текстовых сообщений. Оператор связи вправе дополнительно использовать сообщения широковещательной рассылки для передачи сообщения экстренного оповещения.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 Оператор связи должен обеспечить бесплатный вызов экстренных оперативных служб каждому пользователю услуг связи посредством набора единого номера вызова экстренных оперативных служб, а также номеров вызова соответствующих экстренных оперативных служб, установленных в соответствии с российской системой и планом нумерации.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 К сети связи может быть подключено только оборудование, на которое имеется документ о подтверждении соответствия этих средств связи установленным требованиям.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 Оператор связи предоставляет бесплатно и круглосуточно следующие информационно-справочные услуги: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предоставление информации о зоне обслуживания своей сети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прием информации о технической неисправности, препятствующей пользованию услугами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II. Порядок и условия заключения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 Услуги телефонной связи оказываются на основании возмездных договоров.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 Договор заключается на неопределенный срок. По желанию абонента может быть заключен срочный договор.</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16. Оператор связи имеет право отказаться заключить договор при отсутствии технической возможности.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17. Оператор связи обязан предоставить лицу, которое имеет намерение заключить договор, следующую информацию:</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наименование (фирменное наименование) оператора связи, места нахождения и режим работы оператора связи и его филиалов;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в) перечень услуг телефонной связи, условия и порядок их оказания;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наименование и реквизиты нормативных документов, определяющих требования к качеству оказываемых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тарифы на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порядок, формы и системы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ж) порядок рассмотрения претензий абонента и (или) пользователя;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з</w:t>
      </w:r>
      <w:proofErr w:type="spellEnd"/>
      <w:r w:rsidRPr="007E124A">
        <w:rPr>
          <w:rFonts w:ascii="Times New Roman" w:eastAsia="Times New Roman" w:hAnsi="Times New Roman" w:cs="Times New Roman"/>
          <w:color w:val="333333"/>
          <w:sz w:val="18"/>
          <w:szCs w:val="18"/>
        </w:rPr>
        <w:t>) номера телефонов информационно-справочных служб;</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и) указание мест, где абонент и (или) пользователь может в полном объеме ознакомиться с настоящими Правилами.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15"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19. Лицо, уполномоченное на заключение договора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представление интересов юридического лица при заключении договора, и документ, подтверждающий государственную регистрацию юридического лица,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16"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17"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21. Договор заключается в письменной форме или путем совершения конклюдентных действий, позволяющих достоверно установить волеизъявление абонента в отношении заключения договора.</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18"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 такой договор считается заключенным с момента внесения этого аванса.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22. В договоре, заключаемом в письменной форме, должны быть указаны следующие сведения и условия: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дата и место заключения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наименование (фирменное наименование)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реквизиты расчетного счета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г) достоверные сведения об абоненте: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фамилия, имя, отчество (при наличии), место жительства, дата рождения, реквизиты документа, удостоверяющего личность, - для физического лица;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наименование (фирменное наименование) организации, место нахождения, основной государственный регистрационный номер, индивидуальный номер налогоплательщика - для юридического лица;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фамилия, имя, отчество (при наличии), дата рождения, реквизиты документа, удостоверяющего личность, основной государственный регистрационный номер - для индивидуального предпринимателя;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(Подпункт в редакции Постановления Правительства Российской Федерации </w:t>
      </w:r>
      <w:hyperlink r:id="rId19"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адрес, порядок и способ предоставления счета за оказанные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срок обеспечения доступа к сети местной или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23. В договоре должны быть указаны следующие существенные условия: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абонентский номер (абонентские номера) или уникальный код идентификации (уникальные коды идентификации);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оказываемые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система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порядок, сроки и форма расчетов.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III. Порядок и условия исполнения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Права и обязанности сторон при исполнении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24. Оператор связи обязан: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20"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по требованию абонента или пользователя предоставлять дополнительную информацию, связанную с оказанием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вернуть абоненту неиспользованный остаток денежных средств, внесенных в качестве аванса, не позднее 30 дней со дня расторжения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не менее чем за 10 дней до изменения действующих тарифов на услуги телефонной связи извещать об этом абонентов через </w:t>
      </w:r>
      <w:r w:rsidRPr="007E124A">
        <w:rPr>
          <w:rFonts w:ascii="Times New Roman" w:eastAsia="Times New Roman" w:hAnsi="Times New Roman" w:cs="Times New Roman"/>
          <w:color w:val="1111EE"/>
          <w:sz w:val="18"/>
        </w:rPr>
        <w:t>сайт оператора связи в информационно-телекоммуникационной сети "Интернет"</w:t>
      </w:r>
      <w:r w:rsidRPr="007E124A">
        <w:rPr>
          <w:rFonts w:ascii="Times New Roman" w:eastAsia="Times New Roman" w:hAnsi="Times New Roman" w:cs="Times New Roman"/>
          <w:color w:val="333333"/>
          <w:sz w:val="18"/>
          <w:szCs w:val="18"/>
        </w:rPr>
        <w:t>.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r w:rsidRPr="007E124A">
        <w:rPr>
          <w:rFonts w:ascii="Times New Roman" w:eastAsia="Times New Roman" w:hAnsi="Times New Roman" w:cs="Times New Roman"/>
          <w:color w:val="1111EE"/>
          <w:sz w:val="18"/>
        </w:rPr>
        <w:t>;</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21"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 xml:space="preserve">ж)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rsidRPr="007E124A">
        <w:rPr>
          <w:rFonts w:ascii="Times New Roman" w:eastAsia="Times New Roman" w:hAnsi="Times New Roman" w:cs="Times New Roman"/>
          <w:color w:val="1111EE"/>
          <w:sz w:val="18"/>
        </w:rPr>
        <w:t>неподтверждения</w:t>
      </w:r>
      <w:proofErr w:type="spellEnd"/>
      <w:r w:rsidRPr="007E124A">
        <w:rPr>
          <w:rFonts w:ascii="Times New Roman" w:eastAsia="Times New Roman" w:hAnsi="Times New Roman" w:cs="Times New Roman"/>
          <w:color w:val="1111EE"/>
          <w:sz w:val="18"/>
        </w:rPr>
        <w:t xml:space="preserve"> соответствия персональных данных одним или несколькими из следующих способов: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 xml:space="preserve">путем отправки сообщения с использованием справочно-информационной службы оператора связи, в том числе </w:t>
      </w:r>
      <w:proofErr w:type="spellStart"/>
      <w:r w:rsidRPr="007E124A">
        <w:rPr>
          <w:rFonts w:ascii="Times New Roman" w:eastAsia="Times New Roman" w:hAnsi="Times New Roman" w:cs="Times New Roman"/>
          <w:color w:val="1111EE"/>
          <w:sz w:val="18"/>
        </w:rPr>
        <w:t>автоинформатора</w:t>
      </w:r>
      <w:proofErr w:type="spellEnd"/>
      <w:r w:rsidRPr="007E124A">
        <w:rPr>
          <w:rFonts w:ascii="Times New Roman" w:eastAsia="Times New Roman" w:hAnsi="Times New Roman" w:cs="Times New Roman"/>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(Подпункт дополнен - Постановление Правительства Российской Федерации </w:t>
      </w:r>
      <w:hyperlink r:id="rId22"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1111EE"/>
          <w:sz w:val="18"/>
        </w:rPr>
        <w:t>з</w:t>
      </w:r>
      <w:proofErr w:type="spellEnd"/>
      <w:r w:rsidRPr="007E124A">
        <w:rPr>
          <w:rFonts w:ascii="Times New Roman" w:eastAsia="Times New Roman" w:hAnsi="Times New Roman" w:cs="Times New Roman"/>
          <w:color w:val="1111EE"/>
          <w:sz w:val="18"/>
        </w:rPr>
        <w:t xml:space="preserve">) повторно информировать абонента в порядке, предусмотренном подпунктом "ж" настоящего пункта, о сроках прекращения оказания услуг связи в случае </w:t>
      </w:r>
      <w:proofErr w:type="spellStart"/>
      <w:r w:rsidRPr="007E124A">
        <w:rPr>
          <w:rFonts w:ascii="Times New Roman" w:eastAsia="Times New Roman" w:hAnsi="Times New Roman" w:cs="Times New Roman"/>
          <w:color w:val="1111EE"/>
          <w:sz w:val="18"/>
        </w:rPr>
        <w:t>неподтверждения</w:t>
      </w:r>
      <w:proofErr w:type="spellEnd"/>
      <w:r w:rsidRPr="007E124A">
        <w:rPr>
          <w:rFonts w:ascii="Times New Roman" w:eastAsia="Times New Roman" w:hAnsi="Times New Roman" w:cs="Times New Roman"/>
          <w:color w:val="1111EE"/>
          <w:sz w:val="18"/>
        </w:rPr>
        <w:t xml:space="preserve">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23"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и)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"е" пункта 25 настоящих Правил, проинформировав абонента о таких способах при направлении ему запроса в соответствии с подпунктом "ж"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24"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25. Абонент обязан: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вносить плату за оказанные услуги телефонной связи в полном объеме и сроки, которые определены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использовать для подключения к сети связи оборудование, соответствующее установленным требованиям;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предоставлять оператору связи достоверные сведения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изменения указанных сведений;</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25"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w:t>
      </w:r>
      <w:r w:rsidRPr="007E124A">
        <w:rPr>
          <w:rFonts w:ascii="Times New Roman" w:eastAsia="Times New Roman" w:hAnsi="Times New Roman" w:cs="Times New Roman"/>
          <w:i/>
          <w:iCs/>
          <w:color w:val="1111EE"/>
          <w:sz w:val="18"/>
        </w:rPr>
        <w:t>(Утратил силу - Постановление Правительства Российской Федерации </w:t>
      </w:r>
      <w:hyperlink r:id="rId26"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сообщать оператору связи об утрате идентификационного модуля</w:t>
      </w:r>
      <w:r w:rsidRPr="007E124A">
        <w:rPr>
          <w:rFonts w:ascii="Times New Roman" w:eastAsia="Times New Roman" w:hAnsi="Times New Roman" w:cs="Times New Roman"/>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lastRenderedPageBreak/>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(Подпункт дополнен - Постановление Правительства Российской Федерации </w:t>
      </w:r>
      <w:hyperlink r:id="rId27" w:tgtFrame="contents" w:history="1">
        <w:r w:rsidRPr="007E124A">
          <w:rPr>
            <w:rFonts w:ascii="Times New Roman" w:eastAsia="Times New Roman" w:hAnsi="Times New Roman" w:cs="Times New Roman"/>
            <w:i/>
            <w:iCs/>
            <w:color w:val="18187D"/>
            <w:sz w:val="18"/>
            <w:u w:val="single"/>
          </w:rPr>
          <w:t>от 25.10.2017 № 1295</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26. Абонент вправе: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получать необходимую и достоверную информацию об операторе связи, режиме его работы, оказываемых услугах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отказаться от оплаты услуг телефонной связи, предоставленных ему без его согласия;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обратиться к оператору связи за возвратом денежных средств, внесенных в качестве аванса.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заказывать детализацию счета;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изменять состав оказываемых услуг телефонной связи, тарифных планов, иных условий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совершать иные действия, связанные с оказанием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пункте 27 настоящих Правил. Срок хранения указанной информации оператором связи составляет: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не менее 3 лет со дня расторжения договора - в отношении действий абонентов, направленных на изменение условий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не менее 3 лет со дня совершения действия - для остальных действий абонентов.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Форма и порядок расчетов за оказанные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29. Оплата услуг телефонной связи осуществляется в форме наличных и безналичных расчетов.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r w:rsidRPr="007E124A">
        <w:rPr>
          <w:rFonts w:ascii="Times New Roman" w:eastAsia="Times New Roman" w:hAnsi="Times New Roman" w:cs="Times New Roman"/>
          <w:color w:val="1111EE"/>
          <w:sz w:val="18"/>
        </w:rPr>
        <w:t> Тарифные планы и тарифы на услуги телефонной связи могут дифференцироваться по иным основаниям, устанавливаемым оператором связи.</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28"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31. При формировании тарифных планов могут применяться следующие виды тарификации: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32. При формировании тарифных планов допускается сочетание нескольких видов тарификации, указанных в пункте 31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Абонент при перенесении абонентского номера уплачивает операторам подвижной связи только платежи, предусмотренные настоящими Правилами.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34. Для расчета за услуги телефонной связи используется тот тариф, который действовал на момент установления соответствующего соединения.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модем;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факсимильный аппарат;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оборудование с функцией автоответчика;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телефонный аппарат с функцией автоматического определителя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учрежденческая телефонная станция;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иное оборудование, заменяющее пользователя в его отсутствие и обеспечивающее и (или) имитирующее обмен информацией.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39. Расчетный период оказания услуг телефонной связи устанавливается оператором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реквизиты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реквизиты абонента;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расчетный период, за который выставляется счет;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номер лицевого счета абонента;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данные о суммарной продолжительности соединений за расчетный период (при повременном учете);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сумма, предъявляемая к оплате по каждому виду услуг телефонной связи и каждому абонентскому номеру;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ж) виды оказанных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з</w:t>
      </w:r>
      <w:proofErr w:type="spellEnd"/>
      <w:r w:rsidRPr="007E124A">
        <w:rPr>
          <w:rFonts w:ascii="Times New Roman" w:eastAsia="Times New Roman" w:hAnsi="Times New Roman" w:cs="Times New Roman"/>
          <w:color w:val="333333"/>
          <w:sz w:val="18"/>
          <w:szCs w:val="18"/>
        </w:rPr>
        <w:t>) сумма остатка на лицевом счете (при авансовом платеже);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и) дата выставления счета;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 срок оплаты счета (при отложенном платеже).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41</w:t>
      </w:r>
      <w:r w:rsidRPr="007E124A">
        <w:rPr>
          <w:rFonts w:ascii="Times New Roman" w:eastAsia="Times New Roman" w:hAnsi="Times New Roman" w:cs="Times New Roman"/>
          <w:color w:val="0000AF"/>
          <w:sz w:val="11"/>
        </w:rPr>
        <w:t>1</w:t>
      </w:r>
      <w:r w:rsidRPr="007E124A">
        <w:rPr>
          <w:rFonts w:ascii="Times New Roman" w:eastAsia="Times New Roman" w:hAnsi="Times New Roman" w:cs="Times New Roman"/>
          <w:color w:val="1111EE"/>
          <w:sz w:val="18"/>
        </w:rPr>
        <w:t>. В договоре с абонентом - юридическим лицом стороны вправе самостоятельно определить требования к сведениям, которые должны быть отражены в счете.</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29"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w:t>
      </w:r>
      <w:r w:rsidRPr="007E124A">
        <w:rPr>
          <w:rFonts w:ascii="Times New Roman" w:eastAsia="Times New Roman" w:hAnsi="Times New Roman" w:cs="Times New Roman"/>
          <w:color w:val="333333"/>
          <w:sz w:val="18"/>
          <w:szCs w:val="18"/>
        </w:rPr>
        <w:lastRenderedPageBreak/>
        <w:t>осуществляется доступ к сведениям об оказываемых ему услугах телефонной связи, расчетах с оператором связи и иной информации (личный кабинет).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наименование (фирменное наименование) оператора связи, выпустившего эту карту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наименование видов услуг телефонной связи, оплачиваемых с использованием карты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размер авансового платежа оператору связи, внесение которого подтверждает карта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срок действия карты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справочные (контактные) телефоны оператора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правила пользования картой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ж) идентификационный номер карты оплаты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IV. Порядок и условия приостановления оказания услуг телефонной связи, изменения и расторжения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w:t>
      </w:r>
      <w:hyperlink r:id="rId30" w:tgtFrame="contents" w:history="1">
        <w:r w:rsidRPr="007E124A">
          <w:rPr>
            <w:rFonts w:ascii="Times New Roman" w:eastAsia="Times New Roman" w:hAnsi="Times New Roman" w:cs="Times New Roman"/>
            <w:color w:val="1111EE"/>
            <w:sz w:val="18"/>
            <w:u w:val="single"/>
          </w:rPr>
          <w:t>"О связи"</w:t>
        </w:r>
      </w:hyperlink>
      <w:r w:rsidRPr="007E124A">
        <w:rPr>
          <w:rFonts w:ascii="Times New Roman" w:eastAsia="Times New Roman" w:hAnsi="Times New Roman" w:cs="Times New Roman"/>
          <w:color w:val="333333"/>
          <w:sz w:val="18"/>
          <w:szCs w:val="18"/>
        </w:rPr>
        <w:t>,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массовой замены абонентских номеров оповещение абонентов производится через </w:t>
      </w:r>
      <w:r w:rsidRPr="007E124A">
        <w:rPr>
          <w:rFonts w:ascii="Times New Roman" w:eastAsia="Times New Roman" w:hAnsi="Times New Roman" w:cs="Times New Roman"/>
          <w:color w:val="1111EE"/>
          <w:sz w:val="18"/>
        </w:rPr>
        <w:t>сайт оператора связи в информационно-телекоммуникационной сети "Интернет"</w:t>
      </w:r>
      <w:r w:rsidRPr="007E124A">
        <w:rPr>
          <w:rFonts w:ascii="Times New Roman" w:eastAsia="Times New Roman" w:hAnsi="Times New Roman" w:cs="Times New Roman"/>
          <w:color w:val="333333"/>
          <w:sz w:val="18"/>
          <w:szCs w:val="18"/>
        </w:rPr>
        <w:t xml:space="preserve"> и (или) с использованием справочно-информационной службы оператора связи, в том числе </w:t>
      </w:r>
      <w:proofErr w:type="spellStart"/>
      <w:r w:rsidRPr="007E124A">
        <w:rPr>
          <w:rFonts w:ascii="Times New Roman" w:eastAsia="Times New Roman" w:hAnsi="Times New Roman" w:cs="Times New Roman"/>
          <w:color w:val="333333"/>
          <w:sz w:val="18"/>
          <w:szCs w:val="18"/>
        </w:rPr>
        <w:t>автоинформатора</w:t>
      </w:r>
      <w:proofErr w:type="spellEnd"/>
      <w:r w:rsidRPr="007E124A">
        <w:rPr>
          <w:rFonts w:ascii="Times New Roman" w:eastAsia="Times New Roman" w:hAnsi="Times New Roman" w:cs="Times New Roman"/>
          <w:color w:val="333333"/>
          <w:sz w:val="18"/>
          <w:szCs w:val="18"/>
        </w:rPr>
        <w:t>.</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31"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47.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32"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48. Абонент вправе в любое время в одностороннем порядке расторгнуть договор при условии оплаты оказанных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V. Порядок предъявления и рассмотрения жалоб и претензий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50. Абонент и (или) пользователь вправе обжаловать решения и действия (бездействие) оператора связи, касающиеся 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52. 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10-дневный срок со дня принятия оператором связи решения об удовлетворении претензии.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VI. Ответственность сторон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а) необоснованный отказ от заключения договора или уклонение от его заключения;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нарушение сроков обеспечения доступа к сети местной или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нарушение установленных в договоре сроков 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оказание не всех услуг телефонной связи, указанных в договоре;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некачественное оказание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нарушение тайны телефонных переговоров и (или) сообщений;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ж) непредставление, неполное или несвоевременное предоставление информации, связанной с предоставлением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54. Абонент и (или) пользователь несут ответственность перед оператором связи в следующих случаях:</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неоплата, неполная или несвоевременная оплата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несоблюдение правил эксплуатации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несоблюдение запрета на подключение к сети связи оборудования, не соответствующего установленным требованиям.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55. В случае неоплаты, неполной или несвоевременной оплаты услуг телефонной связи </w:t>
      </w:r>
      <w:r w:rsidRPr="007E124A">
        <w:rPr>
          <w:rFonts w:ascii="Times New Roman" w:eastAsia="Times New Roman" w:hAnsi="Times New Roman" w:cs="Times New Roman"/>
          <w:color w:val="1111EE"/>
          <w:sz w:val="18"/>
        </w:rPr>
        <w:t>абонент - физическое лицо</w:t>
      </w:r>
      <w:r w:rsidRPr="007E124A">
        <w:rPr>
          <w:rFonts w:ascii="Times New Roman" w:eastAsia="Times New Roman" w:hAnsi="Times New Roman" w:cs="Times New Roman"/>
          <w:color w:val="333333"/>
          <w:sz w:val="18"/>
          <w:szCs w:val="18"/>
        </w:rPr>
        <w:t>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r w:rsidRPr="007E124A">
        <w:rPr>
          <w:rFonts w:ascii="Times New Roman" w:eastAsia="Times New Roman" w:hAnsi="Times New Roman" w:cs="Times New Roman"/>
          <w:i/>
          <w:iCs/>
          <w:color w:val="1111EE"/>
          <w:sz w:val="18"/>
        </w:rPr>
        <w:t>(В редакции Постановления Правительства Российской Федерации </w:t>
      </w:r>
      <w:hyperlink r:id="rId33"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договоре с абонентом - юридическим лицом стороны вправе самостоятельно определить размер неустойки за нарушение обязательств по договору.</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34"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VII. Особенности оказания услуг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Особенности оказания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56. Помимо информационно-справочных услуг, предоставляемых в соответствии с пунктом 12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предоставление информации о местном времени;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57. Помимо информации, указанной в пункте 17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58.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35"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Порядок регистрации заявлений устанавливается оператором связи, оказывающим услуги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информационно-телекоммуникационной сети "Интернет".</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36"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60. 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62.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 о порядковом номере его заявления в очереди.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63.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64.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письменного извещения, указанного в пункте 62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65.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37"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66.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пунктах 18 - 20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38"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67. Кроме условий, указанных в пунктах 22 и 23 настоящих Правил, в договоре об оказании услуг местной телефонной связи должны быть указаны следующие данные: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адрес установки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вид, тип оборудования (телефонные аппараты, факсимильные аппараты), используемого абонентом;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схема включения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68.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69. Дополнительно к обязанностям абонента, указанным в пункте 25 настоящих Правил, абонент обязан: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сообщать оператору связи о прекращении своего права владения и (или) пользования телефонизированным помещением;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содержать в исправном состоянии абонентскую линию и оборудование, находящиеся в телефонизированном помещении</w:t>
      </w:r>
      <w:r w:rsidRPr="007E124A">
        <w:rPr>
          <w:rFonts w:ascii="Times New Roman" w:eastAsia="Times New Roman" w:hAnsi="Times New Roman" w:cs="Times New Roman"/>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 xml:space="preserve">в) предоставлять оператору связи в течение 15 дней со дня заключения договора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w:t>
      </w:r>
      <w:r w:rsidRPr="007E124A">
        <w:rPr>
          <w:rFonts w:ascii="Times New Roman" w:eastAsia="Times New Roman" w:hAnsi="Times New Roman" w:cs="Times New Roman"/>
          <w:color w:val="1111EE"/>
          <w:sz w:val="18"/>
        </w:rPr>
        <w:lastRenderedPageBreak/>
        <w:t>случае смены лиц, использующих оборудование юридического лица, - предоставлять соответствующие достоверные сведения о новых пользователях не позднее 15 дней со дня, когда ему стало известно о таком изменении.</w:t>
      </w:r>
      <w:r w:rsidRPr="007E124A">
        <w:rPr>
          <w:rFonts w:ascii="Times New Roman" w:eastAsia="Times New Roman" w:hAnsi="Times New Roman" w:cs="Times New Roman"/>
          <w:i/>
          <w:iCs/>
          <w:color w:val="1111EE"/>
          <w:sz w:val="18"/>
        </w:rPr>
        <w:t>(Дополнен - Постановление Правительства Российской Федерации </w:t>
      </w:r>
      <w:hyperlink r:id="rId39"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72.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rsidRPr="007E124A">
        <w:rPr>
          <w:rFonts w:ascii="Times New Roman" w:eastAsia="Times New Roman" w:hAnsi="Times New Roman" w:cs="Times New Roman"/>
          <w:color w:val="333333"/>
          <w:sz w:val="18"/>
          <w:szCs w:val="18"/>
        </w:rPr>
        <w:t>нетелефонизированном</w:t>
      </w:r>
      <w:proofErr w:type="spellEnd"/>
      <w:r w:rsidRPr="007E124A">
        <w:rPr>
          <w:rFonts w:ascii="Times New Roman" w:eastAsia="Times New Roman" w:hAnsi="Times New Roman" w:cs="Times New Roman"/>
          <w:color w:val="333333"/>
          <w:sz w:val="18"/>
          <w:szCs w:val="18"/>
        </w:rP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73.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75. </w:t>
      </w:r>
      <w:proofErr w:type="spellStart"/>
      <w:r w:rsidRPr="007E124A">
        <w:rPr>
          <w:rFonts w:ascii="Times New Roman" w:eastAsia="Times New Roman" w:hAnsi="Times New Roman" w:cs="Times New Roman"/>
          <w:color w:val="333333"/>
          <w:sz w:val="18"/>
          <w:szCs w:val="18"/>
        </w:rPr>
        <w:t>Соабоненты</w:t>
      </w:r>
      <w:proofErr w:type="spellEnd"/>
      <w:r w:rsidRPr="007E124A">
        <w:rPr>
          <w:rFonts w:ascii="Times New Roman" w:eastAsia="Times New Roman" w:hAnsi="Times New Roman" w:cs="Times New Roman"/>
          <w:color w:val="333333"/>
          <w:sz w:val="18"/>
          <w:szCs w:val="18"/>
        </w:rPr>
        <w:t xml:space="preserve"> имеют равные права и обязанности по пользованию услугами телефонной связи. Дееспособные </w:t>
      </w:r>
      <w:proofErr w:type="spellStart"/>
      <w:r w:rsidRPr="007E124A">
        <w:rPr>
          <w:rFonts w:ascii="Times New Roman" w:eastAsia="Times New Roman" w:hAnsi="Times New Roman" w:cs="Times New Roman"/>
          <w:color w:val="333333"/>
          <w:sz w:val="18"/>
          <w:szCs w:val="18"/>
        </w:rPr>
        <w:t>соабоненты</w:t>
      </w:r>
      <w:proofErr w:type="spellEnd"/>
      <w:r w:rsidRPr="007E124A">
        <w:rPr>
          <w:rFonts w:ascii="Times New Roman" w:eastAsia="Times New Roman" w:hAnsi="Times New Roman" w:cs="Times New Roman"/>
          <w:color w:val="333333"/>
          <w:sz w:val="18"/>
          <w:szCs w:val="18"/>
        </w:rPr>
        <w:t xml:space="preserve"> несут с абонентом солидарную ответственность по обязательствам, вытекающим из договора об оказании услуг местной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rsidRPr="007E124A">
        <w:rPr>
          <w:rFonts w:ascii="Times New Roman" w:eastAsia="Times New Roman" w:hAnsi="Times New Roman" w:cs="Times New Roman"/>
          <w:color w:val="333333"/>
          <w:sz w:val="18"/>
          <w:szCs w:val="18"/>
        </w:rPr>
        <w:t>соабонентов</w:t>
      </w:r>
      <w:proofErr w:type="spellEnd"/>
      <w:r w:rsidRPr="007E124A">
        <w:rPr>
          <w:rFonts w:ascii="Times New Roman" w:eastAsia="Times New Roman" w:hAnsi="Times New Roman" w:cs="Times New Roman"/>
          <w:color w:val="333333"/>
          <w:sz w:val="18"/>
          <w:szCs w:val="18"/>
        </w:rPr>
        <w:t xml:space="preserve">. В случае </w:t>
      </w:r>
      <w:proofErr w:type="spellStart"/>
      <w:r w:rsidRPr="007E124A">
        <w:rPr>
          <w:rFonts w:ascii="Times New Roman" w:eastAsia="Times New Roman" w:hAnsi="Times New Roman" w:cs="Times New Roman"/>
          <w:color w:val="333333"/>
          <w:sz w:val="18"/>
          <w:szCs w:val="18"/>
        </w:rPr>
        <w:t>недостижения</w:t>
      </w:r>
      <w:proofErr w:type="spellEnd"/>
      <w:r w:rsidRPr="007E124A">
        <w:rPr>
          <w:rFonts w:ascii="Times New Roman" w:eastAsia="Times New Roman" w:hAnsi="Times New Roman" w:cs="Times New Roman"/>
          <w:color w:val="333333"/>
          <w:sz w:val="18"/>
          <w:szCs w:val="18"/>
        </w:rPr>
        <w:t xml:space="preserve"> </w:t>
      </w:r>
      <w:proofErr w:type="spellStart"/>
      <w:r w:rsidRPr="007E124A">
        <w:rPr>
          <w:rFonts w:ascii="Times New Roman" w:eastAsia="Times New Roman" w:hAnsi="Times New Roman" w:cs="Times New Roman"/>
          <w:color w:val="333333"/>
          <w:sz w:val="18"/>
          <w:szCs w:val="18"/>
        </w:rPr>
        <w:t>соабонентами</w:t>
      </w:r>
      <w:proofErr w:type="spellEnd"/>
      <w:r w:rsidRPr="007E124A">
        <w:rPr>
          <w:rFonts w:ascii="Times New Roman" w:eastAsia="Times New Roman" w:hAnsi="Times New Roman" w:cs="Times New Roman"/>
          <w:color w:val="333333"/>
          <w:sz w:val="18"/>
          <w:szCs w:val="18"/>
        </w:rPr>
        <w:t xml:space="preserve"> согласия устанавливается абонентская система оплаты.</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Особенности оказания услуг местной телефонной связи абоненту-гражданину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rsidRPr="007E124A">
        <w:rPr>
          <w:rFonts w:ascii="Times New Roman" w:eastAsia="Times New Roman" w:hAnsi="Times New Roman" w:cs="Times New Roman"/>
          <w:color w:val="333333"/>
          <w:sz w:val="18"/>
          <w:szCs w:val="18"/>
        </w:rPr>
        <w:t>соабонентов</w:t>
      </w:r>
      <w:proofErr w:type="spellEnd"/>
      <w:r w:rsidRPr="007E124A">
        <w:rPr>
          <w:rFonts w:ascii="Times New Roman" w:eastAsia="Times New Roman" w:hAnsi="Times New Roman" w:cs="Times New Roman"/>
          <w:color w:val="333333"/>
          <w:sz w:val="18"/>
          <w:szCs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82. Не допускается изменение схемы включения оборудования, работающего по отдельной абонентской линии, без письменного согласия абонента.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85. В качестве оборудования, работающего по схеме спаренного включения, допускается использование только телефонных аппаратов.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Применение схемы параллельного включения телефонных аппаратов при схеме спаренного включения не допускается.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Телефонные аппараты, работающие по схеме спаренного включения, устанавливаются в пределах одного подъезда жилого дома.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87. Заявление об изменении тарифного плана для оплаты услуг местной телефонной связи подается абонентом-гражданином не позднее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 связи вправе перевести абонента-гражданина на выбранный тарифный план ранее указанного срока.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Особенности оказания услуг внутризоновой, междугородной и международной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88. Помимо информационно-справочных услуг, предоставляемых в соответствии с пунктом 12 настоящих Правил, оператор связи предоставляет бесплатно и круглосуточно следующие информационно-справочные услуги: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предоставление информации о междугородном коде населенного пункта;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89. Помимо информационно-справочных услуг, предоставляемых в соответствии с пунктом 88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предоставление информации о международном коде страны и зарубежного населенного пункта;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90. Оператор связи, получивший лицензию на оказание услуг междугородной и международной телефонной связи, в срок, не превышающий 1 месяца со дня назначения </w:t>
      </w:r>
      <w:r w:rsidRPr="007E124A">
        <w:rPr>
          <w:rFonts w:ascii="Times New Roman" w:eastAsia="Times New Roman" w:hAnsi="Times New Roman" w:cs="Times New Roman"/>
          <w:color w:val="1111EE"/>
          <w:sz w:val="18"/>
        </w:rPr>
        <w:t>Министерством цифрового развития, связи и массовых коммуникаций Российской Федерации</w:t>
      </w:r>
      <w:r w:rsidRPr="007E124A">
        <w:rPr>
          <w:rFonts w:ascii="Times New Roman" w:eastAsia="Times New Roman" w:hAnsi="Times New Roman" w:cs="Times New Roman"/>
          <w:color w:val="333333"/>
          <w:sz w:val="18"/>
          <w:szCs w:val="18"/>
        </w:rPr>
        <w:t>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40"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91. Следующие телефонные соединения, устанавливаемые с помощью телефониста, предоставляются с соблюдением приоритетов (в порядке убывания):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категория "бедствие" (вне всякой очереди);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правительственное (государственное);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служебное;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привилегированное (парольное);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частное (обыкновенное).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92. Порядок предоставления указанных в пункте 91 настоящих Правил телефонных соединений устанавливается </w:t>
      </w:r>
      <w:r w:rsidRPr="007E124A">
        <w:rPr>
          <w:rFonts w:ascii="Times New Roman" w:eastAsia="Times New Roman" w:hAnsi="Times New Roman" w:cs="Times New Roman"/>
          <w:color w:val="1111EE"/>
          <w:sz w:val="18"/>
        </w:rPr>
        <w:t>Министерством цифрового развития, связи и массовых коммуникаций Российской Федерации</w:t>
      </w:r>
      <w:r w:rsidRPr="007E124A">
        <w:rPr>
          <w:rFonts w:ascii="Times New Roman" w:eastAsia="Times New Roman" w:hAnsi="Times New Roman" w:cs="Times New Roman"/>
          <w:color w:val="333333"/>
          <w:sz w:val="18"/>
          <w:szCs w:val="18"/>
        </w:rPr>
        <w:t>.</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41"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93. Установление телефонных соединений с помощью телефониста предоставляется по немедленной или заказной системе обслуживания.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Срок исполнения заказа сообщается абоненту и (или) пользователю телефонистом при оформлении заказа.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w:t>
      </w:r>
      <w:proofErr w:type="spellStart"/>
      <w:r w:rsidRPr="007E124A">
        <w:rPr>
          <w:rFonts w:ascii="Times New Roman" w:eastAsia="Times New Roman" w:hAnsi="Times New Roman" w:cs="Times New Roman"/>
          <w:color w:val="333333"/>
          <w:sz w:val="18"/>
          <w:szCs w:val="18"/>
        </w:rPr>
        <w:t>конференц-связи</w:t>
      </w:r>
      <w:proofErr w:type="spellEnd"/>
      <w:r w:rsidRPr="007E124A">
        <w:rPr>
          <w:rFonts w:ascii="Times New Roman" w:eastAsia="Times New Roman" w:hAnsi="Times New Roman" w:cs="Times New Roman"/>
          <w:color w:val="333333"/>
          <w:sz w:val="18"/>
          <w:szCs w:val="18"/>
        </w:rPr>
        <w:t> - в 8 часов по местному времени 2-го дня, следующего за днем оформления заказа.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Заказ может быть аннулирован телефонистом по желанию абонента и (или) пользователя.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101.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обыкновенный тариф;</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106. Международные телефонные соединения, предоставленные абоненту и (или) пользователю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108. Счет, выставляемый абоненту за оказание услуг внутризоновой, междугородной или международной телефонной связи, помимо сведений, указанных в пункте 41 настоящих Правил, должен содержать: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дату оказания каждой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объем оказания каждой услуги 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Особенности оказания услуг местной, внутризоновой, междугородной и международной телефонной связи с использованием средств коллективного доступа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109. С использованием средств коллективного доступа пользователями могут осуществляться исходящие и приниматься входящие вызовы.</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110. Оператор связи, оказывающий услуги связи с использованием средств коллективного доступа, помимо информации, предусмотренной подпунктами "а" - "в", "</w:t>
      </w: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 "и" пункта 17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w:t>
      </w:r>
      <w:r w:rsidRPr="007E124A">
        <w:rPr>
          <w:rFonts w:ascii="Times New Roman" w:eastAsia="Times New Roman" w:hAnsi="Times New Roman" w:cs="Times New Roman"/>
          <w:color w:val="333333"/>
          <w:sz w:val="18"/>
          <w:szCs w:val="18"/>
        </w:rPr>
        <w:lastRenderedPageBreak/>
        <w:t>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Особенности оказания услуг подвижной связи в сети связи общего пользования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112. Дополнительно к условиям, которые должны быть указаны в договоре в соответствии с пунктами 22 и 23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в договоре об оказании услуг подвижной радиотелефонной связи должен быть указан способ предоставления абоненту сведений о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в договоре об оказании услуг подвижной радиотелефонной связи с абонентом - юридическим лицом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лицах, использующих выделенные абоненту - юридическому лицу (индивидуальному предпринимателю) абонентские номера (далее - пользователи услуг связи абонента - юридического лица (индивидуального предпринимателя).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(Пункт в редакции Постановления Правительства Российской Федерации </w:t>
      </w:r>
      <w:hyperlink r:id="rId42"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113. Дополнительно к обязанностям оператора связи, указанным в пункте 24 настоящих Правил, оператор связи обязан: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r w:rsidRPr="007E124A">
        <w:rPr>
          <w:rFonts w:ascii="Times New Roman" w:eastAsia="Times New Roman" w:hAnsi="Times New Roman" w:cs="Times New Roman"/>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приостановить оказание услуг подвижной радиотелефонной связи по выделенному абоненту абонентскому номеру в случае неисполнения последним обязанностей, предусмотренных абзацем третьим подпункта "а", подпунктами "б" и "в" пункта 116 настоящих Правил, а также в случае неисполнения абонентом - физическим лицом обязанностей, предусмотренных подпунктом "в" пункта 25 настоящих Правил;</w:t>
      </w:r>
      <w:r w:rsidRPr="007E124A">
        <w:rPr>
          <w:rFonts w:ascii="Times New Roman" w:eastAsia="Times New Roman" w:hAnsi="Times New Roman" w:cs="Times New Roman"/>
          <w:i/>
          <w:iCs/>
          <w:color w:val="1111EE"/>
          <w:sz w:val="18"/>
        </w:rPr>
        <w:t>(Дополнен - Постановление Правительства Российской Федерации </w:t>
      </w:r>
      <w:hyperlink r:id="rId43"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г) возобновлять оказание услуг подвижной радиотелефонной связи абоненту или пользователю в течение 3 дней со дня устранения абонентом (пользователем) нарушений, которые повлекли за собой приостановление оказания услуг подвижной радиотелефонной связи в соответствии с подпунктом "в" настоящего пункта.</w:t>
      </w:r>
      <w:r w:rsidRPr="007E124A">
        <w:rPr>
          <w:rFonts w:ascii="Times New Roman" w:eastAsia="Times New Roman" w:hAnsi="Times New Roman" w:cs="Times New Roman"/>
          <w:i/>
          <w:iCs/>
          <w:color w:val="1111EE"/>
          <w:sz w:val="18"/>
        </w:rPr>
        <w:t>(Дополнен - Постановление Правительства Российской Федерации </w:t>
      </w:r>
      <w:hyperlink r:id="rId44"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1</w:t>
      </w:r>
      <w:r w:rsidRPr="007E124A">
        <w:rPr>
          <w:rFonts w:ascii="Times New Roman" w:eastAsia="Times New Roman" w:hAnsi="Times New Roman" w:cs="Times New Roman"/>
          <w:color w:val="1111EE"/>
          <w:sz w:val="18"/>
        </w:rPr>
        <w:t>. Оператор связи обязан осуществлять проверку достоверности сведений об абоненте, а также о пользователях услуг связи абонента - юридического лица (индивидуального предпринимателя), предоставленных в том числе лицом, действующим от имени оператора связи.</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45"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2</w:t>
      </w:r>
      <w:r w:rsidRPr="007E124A">
        <w:rPr>
          <w:rFonts w:ascii="Times New Roman" w:eastAsia="Times New Roman" w:hAnsi="Times New Roman" w:cs="Times New Roman"/>
          <w:color w:val="1111EE"/>
          <w:sz w:val="18"/>
        </w:rPr>
        <w:t>. Проверка достоверности сведений об абоненте, а также о пользователях услуг связи абонента - юридического лица (индивидуального предпринимателя) осуществляется путем установления: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 наименование органа, выдавшего документ, или код подразделения);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наименование органа, выдавшего документ, или код подразделения), а также основного государственного регистрационного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в отношении юридического лица - наименования (фирменного наименования) организации, места нахождения, основного государственного регистрационного номера, а также идентификационного номера налогоплательщика.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(Пункт дополнен - Постановление Правительства Российской Федерации </w:t>
      </w:r>
      <w:hyperlink r:id="rId46"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3</w:t>
      </w:r>
      <w:r w:rsidRPr="007E124A">
        <w:rPr>
          <w:rFonts w:ascii="Times New Roman" w:eastAsia="Times New Roman" w:hAnsi="Times New Roman" w:cs="Times New Roman"/>
          <w:color w:val="1111EE"/>
          <w:sz w:val="18"/>
        </w:rPr>
        <w:t>. Подтверждение достоверности сведений об абоненте - физическом лице, сведений о пользователях услуг связи абонента - юридического лица (индивидуального предпринимателя) осуществляется одним из следующих способов: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представление документа, удостоверяющего личность;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 xml:space="preserve">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7E124A">
        <w:rPr>
          <w:rFonts w:ascii="Times New Roman" w:eastAsia="Times New Roman" w:hAnsi="Times New Roman" w:cs="Times New Roman"/>
          <w:color w:val="1111EE"/>
          <w:sz w:val="18"/>
        </w:rPr>
        <w:lastRenderedPageBreak/>
        <w:t>информационных систем, используемых для предоставления государственных и муниципальных услуг в электронной форме";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использование усиленной квалифицированной электронной подписи;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г) использование единого портала государственных и муниципальных услуг;</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1111EE"/>
          <w:sz w:val="18"/>
        </w:rPr>
        <w:t>д</w:t>
      </w:r>
      <w:proofErr w:type="spellEnd"/>
      <w:r w:rsidRPr="007E124A">
        <w:rPr>
          <w:rFonts w:ascii="Times New Roman" w:eastAsia="Times New Roman" w:hAnsi="Times New Roman" w:cs="Times New Roman"/>
          <w:color w:val="1111EE"/>
          <w:sz w:val="18"/>
        </w:rPr>
        <w:t>)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(Пункт дополнен - Постановление Правительства Российской Федерации </w:t>
      </w:r>
      <w:hyperlink r:id="rId47"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4</w:t>
      </w:r>
      <w:r w:rsidRPr="007E124A">
        <w:rPr>
          <w:rFonts w:ascii="Times New Roman" w:eastAsia="Times New Roman" w:hAnsi="Times New Roman" w:cs="Times New Roman"/>
          <w:color w:val="1111EE"/>
          <w:sz w:val="18"/>
        </w:rPr>
        <w:t>. Подтверждение достоверности сведений об абоненте - юридическом лице (индивидуальном предпринимателе) осуществляется одним из следующих способов: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представление документов, необходимых для заключения договора в соответствии с настоящими Правилами;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использование усиленной квалифицированной электронной подписи;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(Пункт дополнен - Постановление Правительства Российской Федерации </w:t>
      </w:r>
      <w:hyperlink r:id="rId48"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5</w:t>
      </w:r>
      <w:r w:rsidRPr="007E124A">
        <w:rPr>
          <w:rFonts w:ascii="Times New Roman" w:eastAsia="Times New Roman" w:hAnsi="Times New Roman" w:cs="Times New Roman"/>
          <w:color w:val="1111EE"/>
          <w:sz w:val="18"/>
        </w:rPr>
        <w:t>. Оператор связи обязан совершить действия, указанные в пунктах 113</w:t>
      </w:r>
      <w:r w:rsidRPr="007E124A">
        <w:rPr>
          <w:rFonts w:ascii="Times New Roman" w:eastAsia="Times New Roman" w:hAnsi="Times New Roman" w:cs="Times New Roman"/>
          <w:color w:val="0000AF"/>
          <w:sz w:val="11"/>
        </w:rPr>
        <w:t>1</w:t>
      </w:r>
      <w:r w:rsidRPr="007E124A">
        <w:rPr>
          <w:rFonts w:ascii="Times New Roman" w:eastAsia="Times New Roman" w:hAnsi="Times New Roman" w:cs="Times New Roman"/>
          <w:color w:val="1111EE"/>
          <w:sz w:val="18"/>
        </w:rPr>
        <w:t> - 113</w:t>
      </w:r>
      <w:r w:rsidRPr="007E124A">
        <w:rPr>
          <w:rFonts w:ascii="Times New Roman" w:eastAsia="Times New Roman" w:hAnsi="Times New Roman" w:cs="Times New Roman"/>
          <w:color w:val="0000AF"/>
          <w:sz w:val="11"/>
        </w:rPr>
        <w:t>2</w:t>
      </w:r>
      <w:r w:rsidRPr="007E124A">
        <w:rPr>
          <w:rFonts w:ascii="Times New Roman" w:eastAsia="Times New Roman" w:hAnsi="Times New Roman" w:cs="Times New Roman"/>
          <w:color w:val="1111EE"/>
          <w:sz w:val="18"/>
        </w:rPr>
        <w:t>настоящих Правил, в течение 30 дней со дня заключения договора или передачи абонентом - юридическим лицом (индивидуальным предпринимателем) сведений о пользователях услуг связи абонента - юридического лица (индивидуального предпринимателя).</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49"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113</w:t>
      </w:r>
      <w:r w:rsidRPr="007E124A">
        <w:rPr>
          <w:rFonts w:ascii="Times New Roman" w:eastAsia="Times New Roman" w:hAnsi="Times New Roman" w:cs="Times New Roman"/>
          <w:color w:val="0000AF"/>
          <w:sz w:val="11"/>
        </w:rPr>
        <w:t>6</w:t>
      </w:r>
      <w:r w:rsidRPr="007E124A">
        <w:rPr>
          <w:rFonts w:ascii="Times New Roman" w:eastAsia="Times New Roman" w:hAnsi="Times New Roman" w:cs="Times New Roman"/>
          <w:color w:val="1111EE"/>
          <w:sz w:val="18"/>
        </w:rPr>
        <w:t xml:space="preserve">. В случае </w:t>
      </w:r>
      <w:proofErr w:type="spellStart"/>
      <w:r w:rsidRPr="007E124A">
        <w:rPr>
          <w:rFonts w:ascii="Times New Roman" w:eastAsia="Times New Roman" w:hAnsi="Times New Roman" w:cs="Times New Roman"/>
          <w:color w:val="1111EE"/>
          <w:sz w:val="18"/>
        </w:rPr>
        <w:t>неподтверждения</w:t>
      </w:r>
      <w:proofErr w:type="spellEnd"/>
      <w:r w:rsidRPr="007E124A">
        <w:rPr>
          <w:rFonts w:ascii="Times New Roman" w:eastAsia="Times New Roman" w:hAnsi="Times New Roman" w:cs="Times New Roman"/>
          <w:color w:val="1111EE"/>
          <w:sz w:val="18"/>
        </w:rPr>
        <w:t xml:space="preserve"> достоверности сведений об абоненте или о пользователе услуг связи абонента - юридического лица (индивидуального предпринимателя) в соответствии с требованиями Федерального закона "О связи" и настоящими Правилами оператор связи в течение 3 дней со дня получения информации о недостоверности таких сведений информирует абонента или пользователя услуг связи абонента - юридического лица (индивидуального предпринимателя) посредством направления короткого текстового сообщения о необходимости предоставления достоверных сведений об абоненте и (или) пользователе услуг связи абонента - юридического лица (индивидуального предпринимателя) в течение 15 дней со дня информирования.</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50"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115. Дополнительно к правам абонента, указанным в пункте 26 настоящих Правил, абонент вправе: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сохранить абонентский номер в пределах территории субъекта Российской Федерации в случае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при ликвидации абонента - юридического лица или прекращения физическим лицом деятельности в качестве индивидуального предпринимателя пользователь услуг связи такого абонента - юридического лица (индивидуального предпринимателя) вправе обратиться к оператору связи с заявлением о заключении договора с сохранением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t>(Пункт в редакции Постановления Правительства Российской Федерации </w:t>
      </w:r>
      <w:hyperlink r:id="rId51"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116. Дополнительно к обязанностям абонента, указанным в пункте 25 настоящих Правил, абонент обязан: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а) в случае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предоставить новому оператору связи (оператору-реципиенту)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-юридического лица (индивидуального предпринимателя) -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предоставлять оператору связи достоверные сведения об абоненте и (или) пользователе в течение 15 дней со дня получения от оператора связи уведомления о необходимости предоставления сведений, указание которых предусмотрено договором, если иное не предусмотрено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в) предоставлять оператору связи в течение 15 дней со дня заключения договора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i/>
          <w:iCs/>
          <w:color w:val="1111EE"/>
          <w:sz w:val="18"/>
        </w:rPr>
        <w:lastRenderedPageBreak/>
        <w:t>(Пункт в редакции Постановления Правительства Российской Федерации </w:t>
      </w:r>
      <w:hyperlink r:id="rId52" w:tgtFrame="contents" w:history="1">
        <w:r w:rsidRPr="007E124A">
          <w:rPr>
            <w:rFonts w:ascii="Times New Roman" w:eastAsia="Times New Roman" w:hAnsi="Times New Roman" w:cs="Times New Roman"/>
            <w:i/>
            <w:iCs/>
            <w:color w:val="18187D"/>
            <w:sz w:val="18"/>
            <w:u w:val="single"/>
          </w:rPr>
          <w:t>от 03.11.2018 № 1310</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пунктом 148 настоящих Правил или непогашением задолженности абонента перед оператором-донором в соответствии с подпунктом "б" пункта 140 настоящих Правил, плата, внесенная абонентом оператору-реципиенту за использование сохраненного абонентского номера, абоненту не возвращается.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118. Счет, выставляемый абоненту за услуги подвижной связи, помимо сведений, указанных в пункте 41 настоящих Правил, должен содержать сведения о видах оказанных услуг подвижной связи с указанием их объема</w:t>
      </w:r>
      <w:r w:rsidRPr="007E124A">
        <w:rPr>
          <w:rFonts w:ascii="Times New Roman" w:eastAsia="Times New Roman" w:hAnsi="Times New Roman" w:cs="Times New Roman"/>
          <w:color w:val="1111EE"/>
          <w:sz w:val="18"/>
        </w:rPr>
        <w:t> по каждому абонентскому номеру</w:t>
      </w:r>
      <w:r w:rsidRPr="007E124A">
        <w:rPr>
          <w:rFonts w:ascii="Times New Roman" w:eastAsia="Times New Roman" w:hAnsi="Times New Roman" w:cs="Times New Roman"/>
          <w:color w:val="333333"/>
          <w:sz w:val="18"/>
          <w:szCs w:val="18"/>
        </w:rPr>
        <w:t>.</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53"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119.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119</w:t>
      </w:r>
      <w:r w:rsidRPr="007E124A">
        <w:rPr>
          <w:rFonts w:ascii="Times New Roman" w:eastAsia="Times New Roman" w:hAnsi="Times New Roman" w:cs="Times New Roman"/>
          <w:color w:val="0000AF"/>
          <w:sz w:val="11"/>
        </w:rPr>
        <w:t>1</w:t>
      </w:r>
      <w:r w:rsidRPr="007E124A">
        <w:rPr>
          <w:rFonts w:ascii="Times New Roman" w:eastAsia="Times New Roman" w:hAnsi="Times New Roman" w:cs="Times New Roman"/>
          <w:color w:val="1111EE"/>
          <w:sz w:val="18"/>
        </w:rPr>
        <w:t>.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r w:rsidRPr="007E124A">
        <w:rPr>
          <w:rFonts w:ascii="Times New Roman" w:eastAsia="Times New Roman" w:hAnsi="Times New Roman" w:cs="Times New Roman"/>
          <w:i/>
          <w:iCs/>
          <w:color w:val="1111EE"/>
          <w:sz w:val="18"/>
        </w:rPr>
        <w:t> (Дополнен с 1 июня 2019 г. - Постановление Правительства Российской Федерации </w:t>
      </w:r>
      <w:hyperlink r:id="rId54" w:tgtFrame="contents" w:history="1">
        <w:r w:rsidRPr="007E124A">
          <w:rPr>
            <w:rFonts w:ascii="Times New Roman" w:eastAsia="Times New Roman" w:hAnsi="Times New Roman" w:cs="Times New Roman"/>
            <w:i/>
            <w:iCs/>
            <w:color w:val="18187D"/>
            <w:sz w:val="18"/>
            <w:u w:val="single"/>
          </w:rPr>
          <w:t>от 27.05.2019 № 665</w:t>
        </w:r>
      </w:hyperlink>
      <w:r w:rsidRPr="007E124A">
        <w:rPr>
          <w:rFonts w:ascii="Times New Roman" w:eastAsia="Times New Roman" w:hAnsi="Times New Roman" w:cs="Times New Roman"/>
          <w:i/>
          <w:iCs/>
          <w:color w:val="1111EE"/>
          <w:sz w:val="18"/>
        </w:rPr>
        <w:t>)</w:t>
      </w: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120.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пунктом 13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разделом II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121. Для перенесения абонентского номера абонент обязан погасить задолженность согласно счетам, выставленным в соответствии с пунктами 41 и 118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Моментом времени, на который определяется задолженность абонента (далее - момент определения задолженности), является: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 - для абонентов - физических лиц;</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 - для абонентов - юридических лиц (индивидуальных предпринимателей).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122. Информирование абонента о необходимости погашения задолженности согласно выставленному счету осуществляется в соответствии с пунктами 138 и 139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пунктом 121 настоящих Правил. Указанные счета выставляются по лицевому счету, связанному с переносимым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Указанные счета выставляются по лицевому счету, связанному с переносимым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123. 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124. В случае если после момента определения задолженности у абонента согласно счетам, выставленным в соответствии с пунктами 41 и 118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w:t>
      </w:r>
      <w:r w:rsidRPr="007E124A">
        <w:rPr>
          <w:rFonts w:ascii="Times New Roman" w:eastAsia="Times New Roman" w:hAnsi="Times New Roman" w:cs="Times New Roman"/>
          <w:color w:val="333333"/>
          <w:sz w:val="18"/>
          <w:szCs w:val="18"/>
        </w:rPr>
        <w:lastRenderedPageBreak/>
        <w:t>номера оператором-реципиентом, вправе направить этому оператору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Наличие задолженности фиксируется оператором-донором на лицевом счете, связанном с перенесенным абонентским номером.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125. В заявлении о перенесении абонентского номера указываются сведения: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 переносимом абонентском номере;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б) об абоненте (фамилия, имя, отчество, место жительства, реквизиты документа, удостоверяющего личность, - для гражданина, фамилия, имя, отчество, реквизиты документа, удостоверяющего личность, основной государственный регистрационный номер - для индивидуального предпринимателя, наименование (фирменное наименование) организации, место нахождения, основной государственный регистрационный номер - для юридического лица);</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55"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о дате подачи абонентом заявления о перенесении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о сроке начала оказания услуг подвижной радиотелефонной связи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е) о согласии абонента погасить задолженность;</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ж) о согласии абонента перейти на авансовую систему оплаты услуг подвижной радиотелефонной связи, предусмотренную пунктом 137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127.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пунктами 126 и 127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пунктами 22 и 23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пунктом 124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131. Предусмотренное настоящим пунктом и пунктами 122, 134, 139, 142 и 143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133. Оператор базы данных перенесенных абонентских номеров направляет в течение 1 часа со времени получения запроса, указанного в пункте 132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134. В течение 1 дня со дня получения от оператора базы данных перенесенных абонентских номеров информации, указанной в пункте 133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пункта 152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135. Оператор-реципиент обязан не позднее 24 часов 00 минут 1-го дня, следующего за днем направления оператору базы данных запроса, указанного в пункте 132 настоящих Правил, направить оператору-донору сведения, предусмотренные пунктом 125 настоящих 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пунктом 125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136. Оператор-донор не позднее 24 часов 00 минут 2-го дня - для абонента - физического лица и не позднее 24 часов 00 минут </w:t>
      </w:r>
      <w:r w:rsidRPr="007E124A">
        <w:rPr>
          <w:rFonts w:ascii="Times New Roman" w:eastAsia="Times New Roman" w:hAnsi="Times New Roman" w:cs="Times New Roman"/>
          <w:color w:val="1111EE"/>
          <w:sz w:val="18"/>
        </w:rPr>
        <w:t>3-го</w:t>
      </w:r>
      <w:r w:rsidRPr="007E124A">
        <w:rPr>
          <w:rFonts w:ascii="Times New Roman" w:eastAsia="Times New Roman" w:hAnsi="Times New Roman" w:cs="Times New Roman"/>
          <w:color w:val="333333"/>
          <w:sz w:val="18"/>
          <w:szCs w:val="18"/>
        </w:rPr>
        <w:t> дня - для абонента - юридического лица со дня поступления сведений, указанных в пункте 125 настоящих Правил, обязан направить оператору-реципиенту сведения:</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56"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пунктом 121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137. Со времени поступления сведений, указанных в пункте 135 настоящих Правил, оператор-донор вправе перевести абонента на авансовую систему оплаты услуг подвижной радиотелефонной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в отношении абонентов - физических лиц сведения о наличии задолженности сообщаются оператором-донором оператору-реципиенту до 9 часов 00 минут в 5-й и в 3-й дни до даты начала оказания услуг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в отношении абонентов - юридических лиц (индивидуальных предпринимателей) сведения о наличии задолженности, установленной в соответствии с пунктом 121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подпункте "г" пункта 122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1111EE"/>
          <w:sz w:val="18"/>
        </w:rPr>
        <w:t>138</w:t>
      </w:r>
      <w:r w:rsidRPr="007E124A">
        <w:rPr>
          <w:rFonts w:ascii="Times New Roman" w:eastAsia="Times New Roman" w:hAnsi="Times New Roman" w:cs="Times New Roman"/>
          <w:color w:val="0000AF"/>
          <w:sz w:val="11"/>
        </w:rPr>
        <w:t>1</w:t>
      </w:r>
      <w:r w:rsidRPr="007E124A">
        <w:rPr>
          <w:rFonts w:ascii="Times New Roman" w:eastAsia="Times New Roman" w:hAnsi="Times New Roman" w:cs="Times New Roman"/>
          <w:color w:val="1111EE"/>
          <w:sz w:val="18"/>
        </w:rPr>
        <w:t>. Задолженность определяется по состоянию на 00 часов 00 минут того дня, который указан в пункте 138 настоящих Правил как срок информирования о состоянии задолженности.</w:t>
      </w:r>
      <w:r w:rsidRPr="007E124A">
        <w:rPr>
          <w:rFonts w:ascii="Times New Roman" w:eastAsia="Times New Roman" w:hAnsi="Times New Roman" w:cs="Times New Roman"/>
          <w:i/>
          <w:iCs/>
          <w:color w:val="1111EE"/>
          <w:sz w:val="18"/>
        </w:rPr>
        <w:t> (Дополнен - Постановление Правительства Российской Федерации </w:t>
      </w:r>
      <w:hyperlink r:id="rId57"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139. Оператор-реципиент информирует абонента о необходимости погашения задолженности, указанной в пункте 138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140. Перенесение абонентского номера осуществляется при соблюдении следующих условий: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отсутствие у абонента задолженности за оказанные услуги подвижной радиотелефонной связи перед оператором-донором, установленной в соответствии с требованиями пунктов 121 и 122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proofErr w:type="spellStart"/>
      <w:r w:rsidRPr="007E124A">
        <w:rPr>
          <w:rFonts w:ascii="Times New Roman" w:eastAsia="Times New Roman" w:hAnsi="Times New Roman" w:cs="Times New Roman"/>
          <w:color w:val="333333"/>
          <w:sz w:val="18"/>
          <w:szCs w:val="18"/>
        </w:rPr>
        <w:t>д</w:t>
      </w:r>
      <w:proofErr w:type="spellEnd"/>
      <w:r w:rsidRPr="007E124A">
        <w:rPr>
          <w:rFonts w:ascii="Times New Roman" w:eastAsia="Times New Roman" w:hAnsi="Times New Roman" w:cs="Times New Roman"/>
          <w:color w:val="333333"/>
          <w:sz w:val="18"/>
          <w:szCs w:val="18"/>
        </w:rPr>
        <w:t>)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пунктом 123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141. Несоблюдение указанных в пункте 140 настоящих Правил условий, а также невозможность перенесения абонентского номера в случаях, указанных в пунктах 133 и 152 настоящих Правил, является основанием для отказа в перенесении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иных случаях отказ в перенесении абонентского номера не допускается.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пунктом 140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пункте 144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30 минут - для предоставления исходящих соединений по сети подвижной связи и направления коротких текстовых сообщений;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149.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rsidRPr="007E124A">
        <w:rPr>
          <w:rFonts w:ascii="Times New Roman" w:eastAsia="Times New Roman" w:hAnsi="Times New Roman" w:cs="Times New Roman"/>
          <w:color w:val="333333"/>
          <w:sz w:val="18"/>
          <w:szCs w:val="18"/>
        </w:rPr>
        <w:t>неперенесенного</w:t>
      </w:r>
      <w:proofErr w:type="spellEnd"/>
      <w:r w:rsidRPr="007E124A">
        <w:rPr>
          <w:rFonts w:ascii="Times New Roman" w:eastAsia="Times New Roman" w:hAnsi="Times New Roman" w:cs="Times New Roman"/>
          <w:color w:val="333333"/>
          <w:sz w:val="18"/>
          <w:szCs w:val="18"/>
        </w:rPr>
        <w:t xml:space="preserve"> абонентского номера прекращает свое действие.</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148 настоящих Правил, либо после начала оказания услуг оператором-реципиентом при условии окончания срока, указанного в пункте 124 настоящих Правил, в течение которого оператор-донор имеет право направлять информацию о наличии задолженности абонента за услуги, оказанные по договору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153. 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w:t>
      </w:r>
      <w:r w:rsidRPr="007E124A">
        <w:rPr>
          <w:rFonts w:ascii="Times New Roman" w:eastAsia="Times New Roman" w:hAnsi="Times New Roman" w:cs="Times New Roman"/>
          <w:color w:val="1111EE"/>
          <w:sz w:val="18"/>
        </w:rPr>
        <w:t> с указанием переносимых по договору с оператором-реципиентом абонентских номеров</w:t>
      </w:r>
      <w:r w:rsidRPr="007E124A">
        <w:rPr>
          <w:rFonts w:ascii="Times New Roman" w:eastAsia="Times New Roman" w:hAnsi="Times New Roman" w:cs="Times New Roman"/>
          <w:color w:val="333333"/>
          <w:sz w:val="18"/>
          <w:szCs w:val="18"/>
        </w:rPr>
        <w:t>.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r w:rsidRPr="007E124A">
        <w:rPr>
          <w:rFonts w:ascii="Times New Roman" w:eastAsia="Times New Roman" w:hAnsi="Times New Roman" w:cs="Times New Roman"/>
          <w:i/>
          <w:iCs/>
          <w:color w:val="1111EE"/>
          <w:sz w:val="18"/>
        </w:rPr>
        <w:t> (В редакции Постановления Правительства Российской Федерации </w:t>
      </w:r>
      <w:hyperlink r:id="rId58" w:tgtFrame="contents" w:history="1">
        <w:r w:rsidRPr="007E124A">
          <w:rPr>
            <w:rFonts w:ascii="Times New Roman" w:eastAsia="Times New Roman" w:hAnsi="Times New Roman" w:cs="Times New Roman"/>
            <w:i/>
            <w:iCs/>
            <w:color w:val="18187D"/>
            <w:sz w:val="18"/>
            <w:u w:val="single"/>
          </w:rPr>
          <w:t>от 03.02.2016 № 57</w:t>
        </w:r>
      </w:hyperlink>
      <w:r w:rsidRPr="007E124A">
        <w:rPr>
          <w:rFonts w:ascii="Times New Roman" w:eastAsia="Times New Roman" w:hAnsi="Times New Roman" w:cs="Times New Roman"/>
          <w:i/>
          <w:iCs/>
          <w:color w:val="1111EE"/>
          <w:sz w:val="18"/>
        </w:rPr>
        <w:t>)</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xml:space="preserve">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w:t>
      </w:r>
      <w:r w:rsidRPr="007E124A">
        <w:rPr>
          <w:rFonts w:ascii="Times New Roman" w:eastAsia="Times New Roman" w:hAnsi="Times New Roman" w:cs="Times New Roman"/>
          <w:color w:val="333333"/>
          <w:sz w:val="18"/>
          <w:szCs w:val="18"/>
        </w:rPr>
        <w:lastRenderedPageBreak/>
        <w:t>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г) к процедуре перенесения абонентских номеров для целей их использования абонентом-заказчиком не применяются положения, предусмотренные пунктами 121-129, 135-139, подпунктом "б" пункта 140 настоящих Правил.</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340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ПРИЛОЖЕНИЕ </w:t>
      </w:r>
      <w:r w:rsidRPr="007E124A">
        <w:rPr>
          <w:rFonts w:ascii="Times New Roman" w:eastAsia="Times New Roman" w:hAnsi="Times New Roman" w:cs="Times New Roman"/>
          <w:color w:val="333333"/>
          <w:sz w:val="18"/>
          <w:szCs w:val="18"/>
        </w:rPr>
        <w:br/>
        <w:t>к постановлению Правительства </w:t>
      </w:r>
      <w:r w:rsidRPr="007E124A">
        <w:rPr>
          <w:rFonts w:ascii="Times New Roman" w:eastAsia="Times New Roman" w:hAnsi="Times New Roman" w:cs="Times New Roman"/>
          <w:color w:val="333333"/>
          <w:sz w:val="18"/>
          <w:szCs w:val="18"/>
        </w:rPr>
        <w:br/>
        <w:t>Российской Федерации </w:t>
      </w:r>
      <w:r w:rsidRPr="007E124A">
        <w:rPr>
          <w:rFonts w:ascii="Times New Roman" w:eastAsia="Times New Roman" w:hAnsi="Times New Roman" w:cs="Times New Roman"/>
          <w:color w:val="333333"/>
          <w:sz w:val="18"/>
          <w:szCs w:val="18"/>
        </w:rPr>
        <w:br/>
        <w:t>от 9 декабря 2014 г. № 1342</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rPr>
      </w:pPr>
      <w:r w:rsidRPr="007E124A">
        <w:rPr>
          <w:rFonts w:ascii="Times New Roman" w:eastAsia="Times New Roman" w:hAnsi="Times New Roman" w:cs="Times New Roman"/>
          <w:b/>
          <w:bCs/>
          <w:color w:val="333333"/>
          <w:sz w:val="18"/>
          <w:szCs w:val="18"/>
        </w:rPr>
        <w:t>ПЕРЕЧЕНЬ</w:t>
      </w:r>
      <w:r w:rsidRPr="007E124A">
        <w:rPr>
          <w:rFonts w:ascii="Times New Roman" w:eastAsia="Times New Roman" w:hAnsi="Times New Roman" w:cs="Times New Roman"/>
          <w:b/>
          <w:bCs/>
          <w:color w:val="333333"/>
          <w:sz w:val="18"/>
          <w:szCs w:val="18"/>
        </w:rPr>
        <w:br/>
        <w:t>утративших силу актов Правительства Российской Федерации</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 Постановление Правительства Российской Федерации </w:t>
      </w:r>
      <w:hyperlink r:id="rId59" w:tgtFrame="contents" w:history="1">
        <w:r w:rsidRPr="007E124A">
          <w:rPr>
            <w:rFonts w:ascii="Times New Roman" w:eastAsia="Times New Roman" w:hAnsi="Times New Roman" w:cs="Times New Roman"/>
            <w:color w:val="1111EE"/>
            <w:sz w:val="18"/>
            <w:u w:val="single"/>
          </w:rPr>
          <w:t>от 18 мая 2005 г. № 310</w:t>
        </w:r>
      </w:hyperlink>
      <w:r w:rsidRPr="007E124A">
        <w:rPr>
          <w:rFonts w:ascii="Times New Roman" w:eastAsia="Times New Roman" w:hAnsi="Times New Roman" w:cs="Times New Roman"/>
          <w:color w:val="333333"/>
          <w:sz w:val="18"/>
          <w:szCs w:val="18"/>
        </w:rPr>
        <w:t>"Об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 21, ст. 2030).</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2. Постановление Правительства Российской Федерации </w:t>
      </w:r>
      <w:hyperlink r:id="rId60" w:tgtFrame="contents" w:history="1">
        <w:r w:rsidRPr="007E124A">
          <w:rPr>
            <w:rFonts w:ascii="Times New Roman" w:eastAsia="Times New Roman" w:hAnsi="Times New Roman" w:cs="Times New Roman"/>
            <w:color w:val="1111EE"/>
            <w:sz w:val="18"/>
            <w:u w:val="single"/>
          </w:rPr>
          <w:t>от 25 мая 2005 г. № 328</w:t>
        </w:r>
      </w:hyperlink>
      <w:r w:rsidRPr="007E124A">
        <w:rPr>
          <w:rFonts w:ascii="Times New Roman" w:eastAsia="Times New Roman" w:hAnsi="Times New Roman" w:cs="Times New Roman"/>
          <w:color w:val="333333"/>
          <w:sz w:val="18"/>
          <w:szCs w:val="18"/>
        </w:rPr>
        <w:t>"Об утверждении Правил оказания услуг подвижной связи" (Собрание законодательства Российской Федерации, 2005, № 22, ст. 2133).</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3. Постановление Правительства Российской Федерации </w:t>
      </w:r>
      <w:hyperlink r:id="rId61" w:tgtFrame="contents" w:history="1">
        <w:r w:rsidRPr="007E124A">
          <w:rPr>
            <w:rFonts w:ascii="Times New Roman" w:eastAsia="Times New Roman" w:hAnsi="Times New Roman" w:cs="Times New Roman"/>
            <w:color w:val="1111EE"/>
            <w:sz w:val="18"/>
            <w:u w:val="single"/>
          </w:rPr>
          <w:t>от 30 июня 2005 г. № 408</w:t>
        </w:r>
      </w:hyperlink>
      <w:r w:rsidRPr="007E124A">
        <w:rPr>
          <w:rFonts w:ascii="Times New Roman" w:eastAsia="Times New Roman" w:hAnsi="Times New Roman" w:cs="Times New Roman"/>
          <w:color w:val="333333"/>
          <w:sz w:val="18"/>
          <w:szCs w:val="18"/>
        </w:rPr>
        <w:t>"О внесении изменений в некоторые постановления Правительства Российской Федерации" (Собрание законодательства Российской Федерации, 2005, № 27, ст. 2768).</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4. Пункт 3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w:t>
      </w:r>
      <w:hyperlink r:id="rId62" w:tgtFrame="contents" w:history="1">
        <w:r w:rsidRPr="007E124A">
          <w:rPr>
            <w:rFonts w:ascii="Times New Roman" w:eastAsia="Times New Roman" w:hAnsi="Times New Roman" w:cs="Times New Roman"/>
            <w:color w:val="1111EE"/>
            <w:sz w:val="18"/>
            <w:u w:val="single"/>
          </w:rPr>
          <w:t>от 29 декабря 2005 г. № 828</w:t>
        </w:r>
      </w:hyperlink>
      <w:r w:rsidRPr="007E124A">
        <w:rPr>
          <w:rFonts w:ascii="Times New Roman" w:eastAsia="Times New Roman" w:hAnsi="Times New Roman" w:cs="Times New Roman"/>
          <w:color w:val="333333"/>
          <w:sz w:val="18"/>
          <w:szCs w:val="18"/>
        </w:rPr>
        <w:t> "О внесении изменений в некоторые акты Правительства Российской Федерации по вопросам связи" (Собрание законодательства Российской Федерации, 2006, № 2, ст. 195).</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5. Постановление Правительства Российской Федерации </w:t>
      </w:r>
      <w:hyperlink r:id="rId63" w:tgtFrame="contents" w:history="1">
        <w:r w:rsidRPr="007E124A">
          <w:rPr>
            <w:rFonts w:ascii="Times New Roman" w:eastAsia="Times New Roman" w:hAnsi="Times New Roman" w:cs="Times New Roman"/>
            <w:color w:val="1111EE"/>
            <w:sz w:val="18"/>
            <w:u w:val="single"/>
          </w:rPr>
          <w:t>от 5 февраля 2007 г. № 77</w:t>
        </w:r>
      </w:hyperlink>
      <w:r w:rsidRPr="007E124A">
        <w:rPr>
          <w:rFonts w:ascii="Times New Roman" w:eastAsia="Times New Roman" w:hAnsi="Times New Roman" w:cs="Times New Roman"/>
          <w:color w:val="333333"/>
          <w:sz w:val="18"/>
          <w:szCs w:val="18"/>
        </w:rPr>
        <w:t>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 7, ст. 898).</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6. Постановление Правительства Российской Федерации </w:t>
      </w:r>
      <w:hyperlink r:id="rId64" w:tgtFrame="contents" w:history="1">
        <w:r w:rsidRPr="007E124A">
          <w:rPr>
            <w:rFonts w:ascii="Times New Roman" w:eastAsia="Times New Roman" w:hAnsi="Times New Roman" w:cs="Times New Roman"/>
            <w:color w:val="1111EE"/>
            <w:sz w:val="18"/>
            <w:u w:val="single"/>
          </w:rPr>
          <w:t>от 25 июля 2007 г. № 477</w:t>
        </w:r>
      </w:hyperlink>
      <w:r w:rsidRPr="007E124A">
        <w:rPr>
          <w:rFonts w:ascii="Times New Roman" w:eastAsia="Times New Roman" w:hAnsi="Times New Roman" w:cs="Times New Roman"/>
          <w:color w:val="333333"/>
          <w:sz w:val="18"/>
          <w:szCs w:val="18"/>
        </w:rPr>
        <w:t>"О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 31, ст. 4094).</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7. Пункт 2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w:t>
      </w:r>
      <w:hyperlink r:id="rId65" w:tgtFrame="contents" w:history="1">
        <w:r w:rsidRPr="007E124A">
          <w:rPr>
            <w:rFonts w:ascii="Times New Roman" w:eastAsia="Times New Roman" w:hAnsi="Times New Roman" w:cs="Times New Roman"/>
            <w:color w:val="1111EE"/>
            <w:sz w:val="18"/>
            <w:u w:val="single"/>
          </w:rPr>
          <w:t>от 12 октября 2007 г. № 666</w:t>
        </w:r>
      </w:hyperlink>
      <w:r w:rsidRPr="007E124A">
        <w:rPr>
          <w:rFonts w:ascii="Times New Roman" w:eastAsia="Times New Roman" w:hAnsi="Times New Roman" w:cs="Times New Roman"/>
          <w:color w:val="333333"/>
          <w:sz w:val="18"/>
          <w:szCs w:val="18"/>
        </w:rPr>
        <w:t> "О внесении изменений в некоторые акты Правительства Российской Федерации по вопросам связи" (Собрание законодательства Российской Федерации, 2007, № 43, ст. 5194).</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8. Пункты 3 и 4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w:t>
      </w:r>
      <w:hyperlink r:id="rId66" w:tgtFrame="contents" w:history="1">
        <w:r w:rsidRPr="007E124A">
          <w:rPr>
            <w:rFonts w:ascii="Times New Roman" w:eastAsia="Times New Roman" w:hAnsi="Times New Roman" w:cs="Times New Roman"/>
            <w:color w:val="1111EE"/>
            <w:sz w:val="18"/>
            <w:u w:val="single"/>
          </w:rPr>
          <w:t>от 16 февраля 2008 г. № 93</w:t>
        </w:r>
      </w:hyperlink>
      <w:r w:rsidRPr="007E124A">
        <w:rPr>
          <w:rFonts w:ascii="Times New Roman" w:eastAsia="Times New Roman" w:hAnsi="Times New Roman" w:cs="Times New Roman"/>
          <w:color w:val="333333"/>
          <w:sz w:val="18"/>
          <w:szCs w:val="18"/>
        </w:rPr>
        <w:t>"О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 8, ст. 749).</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9. Пункт 44 изменений, которые вносятся в акты Правительства Российской Федерации, утвержденных постановлением Правительства Российской Федерации </w:t>
      </w:r>
      <w:hyperlink r:id="rId67" w:tgtFrame="contents" w:history="1">
        <w:r w:rsidRPr="007E124A">
          <w:rPr>
            <w:rFonts w:ascii="Times New Roman" w:eastAsia="Times New Roman" w:hAnsi="Times New Roman" w:cs="Times New Roman"/>
            <w:color w:val="1111EE"/>
            <w:sz w:val="18"/>
            <w:u w:val="single"/>
          </w:rPr>
          <w:t>от 10 марта 2009 г. № 219</w:t>
        </w:r>
      </w:hyperlink>
      <w:r w:rsidRPr="007E124A">
        <w:rPr>
          <w:rFonts w:ascii="Times New Roman" w:eastAsia="Times New Roman" w:hAnsi="Times New Roman" w:cs="Times New Roman"/>
          <w:color w:val="333333"/>
          <w:sz w:val="18"/>
          <w:szCs w:val="18"/>
        </w:rPr>
        <w:t> "О внесении изменений в некоторые акты Правительства Российской Федерации" (Собрание законодательства Российской Федерации, 2009, № 12, ст. 1429).</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10. Пункты 23 и 24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w:t>
      </w:r>
      <w:hyperlink r:id="rId68" w:tgtFrame="contents" w:history="1">
        <w:r w:rsidRPr="007E124A">
          <w:rPr>
            <w:rFonts w:ascii="Times New Roman" w:eastAsia="Times New Roman" w:hAnsi="Times New Roman" w:cs="Times New Roman"/>
            <w:color w:val="1111EE"/>
            <w:sz w:val="18"/>
            <w:u w:val="single"/>
          </w:rPr>
          <w:t>от 6 октября 2011 г. № 824</w:t>
        </w:r>
      </w:hyperlink>
      <w:r w:rsidRPr="007E124A">
        <w:rPr>
          <w:rFonts w:ascii="Times New Roman" w:eastAsia="Times New Roman" w:hAnsi="Times New Roman" w:cs="Times New Roman"/>
          <w:color w:val="333333"/>
          <w:sz w:val="18"/>
          <w:szCs w:val="18"/>
        </w:rPr>
        <w:t>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 42, ст. 5922).</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11. Постановление Правительства Российской Федерации </w:t>
      </w:r>
      <w:hyperlink r:id="rId69" w:tgtFrame="contents" w:history="1">
        <w:r w:rsidRPr="007E124A">
          <w:rPr>
            <w:rFonts w:ascii="Times New Roman" w:eastAsia="Times New Roman" w:hAnsi="Times New Roman" w:cs="Times New Roman"/>
            <w:color w:val="1111EE"/>
            <w:sz w:val="18"/>
            <w:u w:val="single"/>
          </w:rPr>
          <w:t>от 15 июля 2013 г. № 599</w:t>
        </w:r>
      </w:hyperlink>
      <w:r w:rsidRPr="007E124A">
        <w:rPr>
          <w:rFonts w:ascii="Times New Roman" w:eastAsia="Times New Roman" w:hAnsi="Times New Roman" w:cs="Times New Roman"/>
          <w:color w:val="333333"/>
          <w:sz w:val="18"/>
          <w:szCs w:val="18"/>
        </w:rPr>
        <w:t> "О внесении изменений в Правила оказания услуг подвижной связи" (Собрание законодательства Российской Федерации, 2013, № 29, ст. 3975).</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12. Постановление Правительства Российской Федерации </w:t>
      </w:r>
      <w:hyperlink r:id="rId70" w:tgtFrame="contents" w:history="1">
        <w:r w:rsidRPr="007E124A">
          <w:rPr>
            <w:rFonts w:ascii="Times New Roman" w:eastAsia="Times New Roman" w:hAnsi="Times New Roman" w:cs="Times New Roman"/>
            <w:color w:val="1111EE"/>
            <w:sz w:val="18"/>
            <w:u w:val="single"/>
          </w:rPr>
          <w:t>от 28 ноября 2013 г. № 1094</w:t>
        </w:r>
      </w:hyperlink>
      <w:r w:rsidRPr="007E124A">
        <w:rPr>
          <w:rFonts w:ascii="Times New Roman" w:eastAsia="Times New Roman" w:hAnsi="Times New Roman" w:cs="Times New Roman"/>
          <w:color w:val="333333"/>
          <w:sz w:val="18"/>
          <w:szCs w:val="18"/>
        </w:rPr>
        <w:t> "О внесении изменений в постановление Правительства Российской Федерации от 15 июля 2013 г. № 599" (Собрание законодательства Российской Федерации, 2013, № 48, ст. 6280).</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13. Постановление Правительства Российской Федерации </w:t>
      </w:r>
      <w:hyperlink r:id="rId71" w:tgtFrame="contents" w:history="1">
        <w:r w:rsidRPr="007E124A">
          <w:rPr>
            <w:rFonts w:ascii="Times New Roman" w:eastAsia="Times New Roman" w:hAnsi="Times New Roman" w:cs="Times New Roman"/>
            <w:color w:val="1111EE"/>
            <w:sz w:val="18"/>
            <w:u w:val="single"/>
          </w:rPr>
          <w:t>от 4 апреля 2014 г. № 265</w:t>
        </w:r>
      </w:hyperlink>
      <w:r w:rsidRPr="007E124A">
        <w:rPr>
          <w:rFonts w:ascii="Times New Roman" w:eastAsia="Times New Roman" w:hAnsi="Times New Roman" w:cs="Times New Roman"/>
          <w:color w:val="333333"/>
          <w:sz w:val="18"/>
          <w:szCs w:val="18"/>
        </w:rPr>
        <w:t> "О внесении изменений в Правила оказания услуг подвижной связи" (Собрание законодательства Российской Федерации, 2014, № 15, ст. 1757).</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lastRenderedPageBreak/>
        <w:t> </w:t>
      </w:r>
    </w:p>
    <w:p w:rsidR="007E124A" w:rsidRPr="007E124A" w:rsidRDefault="007E124A" w:rsidP="007E124A">
      <w:pPr>
        <w:shd w:val="clear" w:color="auto" w:fill="FFFFFF"/>
        <w:spacing w:before="60" w:after="60" w:line="240" w:lineRule="auto"/>
        <w:ind w:left="450" w:right="450"/>
        <w:jc w:val="center"/>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____________</w:t>
      </w:r>
    </w:p>
    <w:p w:rsidR="007E124A" w:rsidRPr="007E124A" w:rsidRDefault="007E124A" w:rsidP="007E124A">
      <w:pPr>
        <w:shd w:val="clear" w:color="auto" w:fill="FFFFFF"/>
        <w:spacing w:before="60" w:after="60" w:line="240" w:lineRule="auto"/>
        <w:ind w:firstLine="450"/>
        <w:jc w:val="both"/>
        <w:rPr>
          <w:rFonts w:ascii="Times New Roman" w:eastAsia="Times New Roman" w:hAnsi="Times New Roman" w:cs="Times New Roman"/>
          <w:color w:val="333333"/>
          <w:sz w:val="18"/>
          <w:szCs w:val="18"/>
        </w:rPr>
      </w:pPr>
      <w:r w:rsidRPr="007E124A">
        <w:rPr>
          <w:rFonts w:ascii="Times New Roman" w:eastAsia="Times New Roman" w:hAnsi="Times New Roman" w:cs="Times New Roman"/>
          <w:color w:val="333333"/>
          <w:sz w:val="18"/>
          <w:szCs w:val="18"/>
        </w:rPr>
        <w:t> </w:t>
      </w:r>
    </w:p>
    <w:p w:rsidR="00F71212" w:rsidRDefault="00F71212"/>
    <w:sectPr w:rsidR="00F71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7E124A"/>
    <w:rsid w:val="007E124A"/>
    <w:rsid w:val="00F7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7E1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7E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7E124A"/>
  </w:style>
  <w:style w:type="character" w:customStyle="1" w:styleId="cmd">
    <w:name w:val="cmd"/>
    <w:basedOn w:val="a0"/>
    <w:rsid w:val="007E124A"/>
  </w:style>
  <w:style w:type="character" w:styleId="a4">
    <w:name w:val="Hyperlink"/>
    <w:basedOn w:val="a0"/>
    <w:uiPriority w:val="99"/>
    <w:semiHidden/>
    <w:unhideWhenUsed/>
    <w:rsid w:val="007E124A"/>
    <w:rPr>
      <w:color w:val="0000FF"/>
      <w:u w:val="single"/>
    </w:rPr>
  </w:style>
  <w:style w:type="character" w:styleId="a5">
    <w:name w:val="FollowedHyperlink"/>
    <w:basedOn w:val="a0"/>
    <w:uiPriority w:val="99"/>
    <w:semiHidden/>
    <w:unhideWhenUsed/>
    <w:rsid w:val="007E124A"/>
    <w:rPr>
      <w:color w:val="800080"/>
      <w:u w:val="single"/>
    </w:rPr>
  </w:style>
  <w:style w:type="paragraph" w:customStyle="1" w:styleId="s">
    <w:name w:val="s"/>
    <w:basedOn w:val="a"/>
    <w:rsid w:val="007E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7E124A"/>
  </w:style>
  <w:style w:type="character" w:customStyle="1" w:styleId="w9">
    <w:name w:val="w9"/>
    <w:basedOn w:val="a0"/>
    <w:rsid w:val="007E124A"/>
  </w:style>
</w:styles>
</file>

<file path=word/webSettings.xml><?xml version="1.0" encoding="utf-8"?>
<w:webSettings xmlns:r="http://schemas.openxmlformats.org/officeDocument/2006/relationships" xmlns:w="http://schemas.openxmlformats.org/wordprocessingml/2006/main">
  <w:divs>
    <w:div w:id="3695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363603&amp;backlink=1&amp;&amp;nd=102553799" TargetMode="External"/><Relationship Id="rId18" Type="http://schemas.openxmlformats.org/officeDocument/2006/relationships/hyperlink" Target="http://pravo.gov.ru/proxy/ips/?docbody=&amp;prevDoc=102363603&amp;backlink=1&amp;&amp;nd=102485912" TargetMode="External"/><Relationship Id="rId26" Type="http://schemas.openxmlformats.org/officeDocument/2006/relationships/hyperlink" Target="http://pravo.gov.ru/proxy/ips/?docbody=&amp;prevDoc=102363603&amp;backlink=1&amp;&amp;nd=102485912" TargetMode="External"/><Relationship Id="rId39" Type="http://schemas.openxmlformats.org/officeDocument/2006/relationships/hyperlink" Target="http://pravo.gov.ru/proxy/ips/?docbody=&amp;prevDoc=102363603&amp;backlink=1&amp;&amp;nd=102485912" TargetMode="External"/><Relationship Id="rId21" Type="http://schemas.openxmlformats.org/officeDocument/2006/relationships/hyperlink" Target="http://pravo.gov.ru/proxy/ips/?docbody=&amp;prevDoc=102363603&amp;backlink=1&amp;&amp;nd=102388375" TargetMode="External"/><Relationship Id="rId34" Type="http://schemas.openxmlformats.org/officeDocument/2006/relationships/hyperlink" Target="http://pravo.gov.ru/proxy/ips/?docbody=&amp;prevDoc=102363603&amp;backlink=1&amp;&amp;nd=102388375" TargetMode="External"/><Relationship Id="rId42" Type="http://schemas.openxmlformats.org/officeDocument/2006/relationships/hyperlink" Target="http://pravo.gov.ru/proxy/ips/?docbody=&amp;prevDoc=102363603&amp;backlink=1&amp;&amp;nd=102485912" TargetMode="External"/><Relationship Id="rId47" Type="http://schemas.openxmlformats.org/officeDocument/2006/relationships/hyperlink" Target="http://pravo.gov.ru/proxy/ips/?docbody=&amp;prevDoc=102363603&amp;backlink=1&amp;&amp;nd=102485912" TargetMode="External"/><Relationship Id="rId50" Type="http://schemas.openxmlformats.org/officeDocument/2006/relationships/hyperlink" Target="http://pravo.gov.ru/proxy/ips/?docbody=&amp;prevDoc=102363603&amp;backlink=1&amp;&amp;nd=102485912" TargetMode="External"/><Relationship Id="rId55" Type="http://schemas.openxmlformats.org/officeDocument/2006/relationships/hyperlink" Target="http://pravo.gov.ru/proxy/ips/?docbody=&amp;prevDoc=102363603&amp;backlink=1&amp;&amp;nd=102388375" TargetMode="External"/><Relationship Id="rId63" Type="http://schemas.openxmlformats.org/officeDocument/2006/relationships/hyperlink" Target="http://pravo.gov.ru/proxy/ips/?docbody=&amp;prevDoc=102363603&amp;backlink=1&amp;&amp;nd=102111724" TargetMode="External"/><Relationship Id="rId68" Type="http://schemas.openxmlformats.org/officeDocument/2006/relationships/hyperlink" Target="http://pravo.gov.ru/proxy/ips/?docbody=&amp;prevDoc=102363603&amp;backlink=1&amp;&amp;nd=102150947" TargetMode="External"/><Relationship Id="rId7" Type="http://schemas.openxmlformats.org/officeDocument/2006/relationships/hyperlink" Target="http://pravo.gov.ru/proxy/ips/?docbody=&amp;prevDoc=102363603&amp;backlink=1&amp;&amp;nd=102553799" TargetMode="External"/><Relationship Id="rId71" Type="http://schemas.openxmlformats.org/officeDocument/2006/relationships/hyperlink" Target="http://pravo.gov.ru/proxy/ips/?docbody=&amp;prevDoc=102363603&amp;backlink=1&amp;&amp;nd=102348826" TargetMode="External"/><Relationship Id="rId2" Type="http://schemas.openxmlformats.org/officeDocument/2006/relationships/settings" Target="settings.xml"/><Relationship Id="rId16" Type="http://schemas.openxmlformats.org/officeDocument/2006/relationships/hyperlink" Target="http://pravo.gov.ru/proxy/ips/?docbody=&amp;prevDoc=102363603&amp;backlink=1&amp;&amp;nd=102485912" TargetMode="External"/><Relationship Id="rId29" Type="http://schemas.openxmlformats.org/officeDocument/2006/relationships/hyperlink" Target="http://pravo.gov.ru/proxy/ips/?docbody=&amp;prevDoc=102363603&amp;backlink=1&amp;&amp;nd=102388375" TargetMode="External"/><Relationship Id="rId11" Type="http://schemas.openxmlformats.org/officeDocument/2006/relationships/hyperlink" Target="http://pravo.gov.ru/proxy/ips/?docbody=&amp;prevDoc=102363603&amp;backlink=1&amp;&amp;nd=102447469" TargetMode="External"/><Relationship Id="rId24" Type="http://schemas.openxmlformats.org/officeDocument/2006/relationships/hyperlink" Target="http://pravo.gov.ru/proxy/ips/?docbody=&amp;prevDoc=102363603&amp;backlink=1&amp;&amp;nd=102447469" TargetMode="External"/><Relationship Id="rId32" Type="http://schemas.openxmlformats.org/officeDocument/2006/relationships/hyperlink" Target="http://pravo.gov.ru/proxy/ips/?docbody=&amp;prevDoc=102363603&amp;backlink=1&amp;&amp;nd=102485912" TargetMode="External"/><Relationship Id="rId37" Type="http://schemas.openxmlformats.org/officeDocument/2006/relationships/hyperlink" Target="http://pravo.gov.ru/proxy/ips/?docbody=&amp;prevDoc=102363603&amp;backlink=1&amp;&amp;nd=102485912" TargetMode="External"/><Relationship Id="rId40" Type="http://schemas.openxmlformats.org/officeDocument/2006/relationships/hyperlink" Target="http://pravo.gov.ru/proxy/ips/?docbody=&amp;prevDoc=102363603&amp;backlink=1&amp;&amp;nd=102485912" TargetMode="External"/><Relationship Id="rId45" Type="http://schemas.openxmlformats.org/officeDocument/2006/relationships/hyperlink" Target="http://pravo.gov.ru/proxy/ips/?docbody=&amp;prevDoc=102363603&amp;backlink=1&amp;&amp;nd=102485912" TargetMode="External"/><Relationship Id="rId53" Type="http://schemas.openxmlformats.org/officeDocument/2006/relationships/hyperlink" Target="http://pravo.gov.ru/proxy/ips/?docbody=&amp;prevDoc=102363603&amp;backlink=1&amp;&amp;nd=102388375" TargetMode="External"/><Relationship Id="rId58" Type="http://schemas.openxmlformats.org/officeDocument/2006/relationships/hyperlink" Target="http://pravo.gov.ru/proxy/ips/?docbody=&amp;prevDoc=102363603&amp;backlink=1&amp;&amp;nd=102388375" TargetMode="External"/><Relationship Id="rId66" Type="http://schemas.openxmlformats.org/officeDocument/2006/relationships/hyperlink" Target="http://pravo.gov.ru/proxy/ips/?docbody=&amp;prevDoc=102363603&amp;backlink=1&amp;&amp;nd=102119937" TargetMode="External"/><Relationship Id="rId5" Type="http://schemas.openxmlformats.org/officeDocument/2006/relationships/hyperlink" Target="http://pravo.gov.ru/proxy/ips/?docbody=&amp;prevDoc=102363603&amp;backlink=1&amp;&amp;nd=102447469" TargetMode="External"/><Relationship Id="rId15" Type="http://schemas.openxmlformats.org/officeDocument/2006/relationships/hyperlink" Target="http://pravo.gov.ru/proxy/ips/?docbody=&amp;prevDoc=102363603&amp;backlink=1&amp;&amp;nd=102485912" TargetMode="External"/><Relationship Id="rId23" Type="http://schemas.openxmlformats.org/officeDocument/2006/relationships/hyperlink" Target="http://pravo.gov.ru/proxy/ips/?docbody=&amp;prevDoc=102363603&amp;backlink=1&amp;&amp;nd=102447469" TargetMode="External"/><Relationship Id="rId28" Type="http://schemas.openxmlformats.org/officeDocument/2006/relationships/hyperlink" Target="http://pravo.gov.ru/proxy/ips/?docbody=&amp;prevDoc=102363603&amp;backlink=1&amp;&amp;nd=102388375" TargetMode="External"/><Relationship Id="rId36" Type="http://schemas.openxmlformats.org/officeDocument/2006/relationships/hyperlink" Target="http://pravo.gov.ru/proxy/ips/?docbody=&amp;prevDoc=102363603&amp;backlink=1&amp;&amp;nd=102388375" TargetMode="External"/><Relationship Id="rId49" Type="http://schemas.openxmlformats.org/officeDocument/2006/relationships/hyperlink" Target="http://pravo.gov.ru/proxy/ips/?docbody=&amp;prevDoc=102363603&amp;backlink=1&amp;&amp;nd=102485912" TargetMode="External"/><Relationship Id="rId57" Type="http://schemas.openxmlformats.org/officeDocument/2006/relationships/hyperlink" Target="http://pravo.gov.ru/proxy/ips/?docbody=&amp;prevDoc=102363603&amp;backlink=1&amp;&amp;nd=102388375" TargetMode="External"/><Relationship Id="rId61" Type="http://schemas.openxmlformats.org/officeDocument/2006/relationships/hyperlink" Target="http://pravo.gov.ru/proxy/ips/?docbody=&amp;prevDoc=102363603&amp;backlink=1&amp;&amp;nd=102098579" TargetMode="External"/><Relationship Id="rId10" Type="http://schemas.openxmlformats.org/officeDocument/2006/relationships/hyperlink" Target="http://pravo.gov.ru/proxy/ips/?docbody=&amp;prevDoc=102363603&amp;backlink=1&amp;&amp;nd=102388375" TargetMode="External"/><Relationship Id="rId19" Type="http://schemas.openxmlformats.org/officeDocument/2006/relationships/hyperlink" Target="http://pravo.gov.ru/proxy/ips/?docbody=&amp;prevDoc=102363603&amp;backlink=1&amp;&amp;nd=102485912" TargetMode="External"/><Relationship Id="rId31" Type="http://schemas.openxmlformats.org/officeDocument/2006/relationships/hyperlink" Target="http://pravo.gov.ru/proxy/ips/?docbody=&amp;prevDoc=102363603&amp;backlink=1&amp;&amp;nd=102388375" TargetMode="External"/><Relationship Id="rId44" Type="http://schemas.openxmlformats.org/officeDocument/2006/relationships/hyperlink" Target="http://pravo.gov.ru/proxy/ips/?docbody=&amp;prevDoc=102363603&amp;backlink=1&amp;&amp;nd=102485912" TargetMode="External"/><Relationship Id="rId52" Type="http://schemas.openxmlformats.org/officeDocument/2006/relationships/hyperlink" Target="http://pravo.gov.ru/proxy/ips/?docbody=&amp;prevDoc=102363603&amp;backlink=1&amp;&amp;nd=102485912" TargetMode="External"/><Relationship Id="rId60" Type="http://schemas.openxmlformats.org/officeDocument/2006/relationships/hyperlink" Target="http://pravo.gov.ru/proxy/ips/?docbody=&amp;prevDoc=102363603&amp;backlink=1&amp;&amp;nd=102092561" TargetMode="External"/><Relationship Id="rId65" Type="http://schemas.openxmlformats.org/officeDocument/2006/relationships/hyperlink" Target="http://pravo.gov.ru/proxy/ips/?docbody=&amp;prevDoc=102363603&amp;backlink=1&amp;&amp;nd=102117279" TargetMode="External"/><Relationship Id="rId73" Type="http://schemas.openxmlformats.org/officeDocument/2006/relationships/theme" Target="theme/theme1.xml"/><Relationship Id="rId4" Type="http://schemas.openxmlformats.org/officeDocument/2006/relationships/hyperlink" Target="http://pravo.gov.ru/proxy/ips/?docbody=&amp;prevDoc=102363603&amp;backlink=1&amp;&amp;nd=102388375" TargetMode="External"/><Relationship Id="rId9" Type="http://schemas.openxmlformats.org/officeDocument/2006/relationships/hyperlink" Target="http://pravo.gov.ru/proxy/ips/?docbody=&amp;prevDoc=102363603&amp;backlink=1&amp;&amp;nd=102014512" TargetMode="External"/><Relationship Id="rId14" Type="http://schemas.openxmlformats.org/officeDocument/2006/relationships/hyperlink" Target="http://pravo.gov.ru/proxy/ips/?docbody=&amp;prevDoc=102363603&amp;backlink=1&amp;&amp;nd=102485912" TargetMode="External"/><Relationship Id="rId22" Type="http://schemas.openxmlformats.org/officeDocument/2006/relationships/hyperlink" Target="http://pravo.gov.ru/proxy/ips/?docbody=&amp;prevDoc=102363603&amp;backlink=1&amp;&amp;nd=102447469" TargetMode="External"/><Relationship Id="rId27" Type="http://schemas.openxmlformats.org/officeDocument/2006/relationships/hyperlink" Target="http://pravo.gov.ru/proxy/ips/?docbody=&amp;prevDoc=102363603&amp;backlink=1&amp;&amp;nd=102447469" TargetMode="External"/><Relationship Id="rId30" Type="http://schemas.openxmlformats.org/officeDocument/2006/relationships/hyperlink" Target="http://pravo.gov.ru/proxy/ips/?docbody=&amp;prevDoc=102363603&amp;backlink=1&amp;&amp;nd=102082548" TargetMode="External"/><Relationship Id="rId35" Type="http://schemas.openxmlformats.org/officeDocument/2006/relationships/hyperlink" Target="http://pravo.gov.ru/proxy/ips/?docbody=&amp;prevDoc=102363603&amp;backlink=1&amp;&amp;nd=102485912" TargetMode="External"/><Relationship Id="rId43" Type="http://schemas.openxmlformats.org/officeDocument/2006/relationships/hyperlink" Target="http://pravo.gov.ru/proxy/ips/?docbody=&amp;prevDoc=102363603&amp;backlink=1&amp;&amp;nd=102485912" TargetMode="External"/><Relationship Id="rId48" Type="http://schemas.openxmlformats.org/officeDocument/2006/relationships/hyperlink" Target="http://pravo.gov.ru/proxy/ips/?docbody=&amp;prevDoc=102363603&amp;backlink=1&amp;&amp;nd=102485912" TargetMode="External"/><Relationship Id="rId56" Type="http://schemas.openxmlformats.org/officeDocument/2006/relationships/hyperlink" Target="http://pravo.gov.ru/proxy/ips/?docbody=&amp;prevDoc=102363603&amp;backlink=1&amp;&amp;nd=102388375" TargetMode="External"/><Relationship Id="rId64" Type="http://schemas.openxmlformats.org/officeDocument/2006/relationships/hyperlink" Target="http://pravo.gov.ru/proxy/ips/?docbody=&amp;prevDoc=102363603&amp;backlink=1&amp;&amp;nd=102115852" TargetMode="External"/><Relationship Id="rId69" Type="http://schemas.openxmlformats.org/officeDocument/2006/relationships/hyperlink" Target="http://pravo.gov.ru/proxy/ips/?docbody=&amp;prevDoc=102363603&amp;backlink=1&amp;&amp;nd=102166837" TargetMode="External"/><Relationship Id="rId8" Type="http://schemas.openxmlformats.org/officeDocument/2006/relationships/hyperlink" Target="http://pravo.gov.ru/proxy/ips/?docbody=&amp;prevDoc=102363603&amp;backlink=1&amp;&amp;nd=102082548" TargetMode="External"/><Relationship Id="rId51" Type="http://schemas.openxmlformats.org/officeDocument/2006/relationships/hyperlink" Target="http://pravo.gov.ru/proxy/ips/?docbody=&amp;prevDoc=102363603&amp;backlink=1&amp;&amp;nd=10248591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gov.ru/proxy/ips/?docbody=&amp;prevDoc=102363603&amp;backlink=1&amp;&amp;nd=102485912" TargetMode="External"/><Relationship Id="rId17" Type="http://schemas.openxmlformats.org/officeDocument/2006/relationships/hyperlink" Target="http://pravo.gov.ru/proxy/ips/?docbody=&amp;prevDoc=102363603&amp;backlink=1&amp;&amp;nd=102485912" TargetMode="External"/><Relationship Id="rId25" Type="http://schemas.openxmlformats.org/officeDocument/2006/relationships/hyperlink" Target="http://pravo.gov.ru/proxy/ips/?docbody=&amp;prevDoc=102363603&amp;backlink=1&amp;&amp;nd=102485912" TargetMode="External"/><Relationship Id="rId33" Type="http://schemas.openxmlformats.org/officeDocument/2006/relationships/hyperlink" Target="http://pravo.gov.ru/proxy/ips/?docbody=&amp;prevDoc=102363603&amp;backlink=1&amp;&amp;nd=102388375" TargetMode="External"/><Relationship Id="rId38" Type="http://schemas.openxmlformats.org/officeDocument/2006/relationships/hyperlink" Target="http://pravo.gov.ru/proxy/ips/?docbody=&amp;prevDoc=102363603&amp;backlink=1&amp;&amp;nd=102485912" TargetMode="External"/><Relationship Id="rId46" Type="http://schemas.openxmlformats.org/officeDocument/2006/relationships/hyperlink" Target="http://pravo.gov.ru/proxy/ips/?docbody=&amp;prevDoc=102363603&amp;backlink=1&amp;&amp;nd=102485912" TargetMode="External"/><Relationship Id="rId59" Type="http://schemas.openxmlformats.org/officeDocument/2006/relationships/hyperlink" Target="http://pravo.gov.ru/proxy/ips/?docbody=&amp;prevDoc=102363603&amp;backlink=1&amp;&amp;nd=102092461" TargetMode="External"/><Relationship Id="rId67" Type="http://schemas.openxmlformats.org/officeDocument/2006/relationships/hyperlink" Target="http://pravo.gov.ru/proxy/ips/?docbody=&amp;prevDoc=102363603&amp;backlink=1&amp;&amp;nd=102128287" TargetMode="External"/><Relationship Id="rId20" Type="http://schemas.openxmlformats.org/officeDocument/2006/relationships/hyperlink" Target="http://pravo.gov.ru/proxy/ips/?docbody=&amp;prevDoc=102363603&amp;backlink=1&amp;&amp;nd=102388375" TargetMode="External"/><Relationship Id="rId41" Type="http://schemas.openxmlformats.org/officeDocument/2006/relationships/hyperlink" Target="http://pravo.gov.ru/proxy/ips/?docbody=&amp;prevDoc=102363603&amp;backlink=1&amp;&amp;nd=102485912" TargetMode="External"/><Relationship Id="rId54" Type="http://schemas.openxmlformats.org/officeDocument/2006/relationships/hyperlink" Target="http://pravo.gov.ru/proxy/ips/?docbody=&amp;prevDoc=102363603&amp;backlink=1&amp;&amp;nd=102553799" TargetMode="External"/><Relationship Id="rId62" Type="http://schemas.openxmlformats.org/officeDocument/2006/relationships/hyperlink" Target="http://pravo.gov.ru/proxy/ips/?docbody=&amp;prevDoc=102363603&amp;backlink=1&amp;&amp;nd=102104127" TargetMode="External"/><Relationship Id="rId70" Type="http://schemas.openxmlformats.org/officeDocument/2006/relationships/hyperlink" Target="http://pravo.gov.ru/proxy/ips/?docbody=&amp;prevDoc=102363603&amp;backlink=1&amp;&amp;nd=102169382" TargetMode="External"/><Relationship Id="rId1" Type="http://schemas.openxmlformats.org/officeDocument/2006/relationships/styles" Target="styles.xml"/><Relationship Id="rId6" Type="http://schemas.openxmlformats.org/officeDocument/2006/relationships/hyperlink" Target="http://pravo.gov.ru/proxy/ips/?docbody=&amp;prevDoc=102363603&amp;backlink=1&amp;&amp;nd=102485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18572</Words>
  <Characters>105863</Characters>
  <Application>Microsoft Office Word</Application>
  <DocSecurity>0</DocSecurity>
  <Lines>882</Lines>
  <Paragraphs>248</Paragraphs>
  <ScaleCrop>false</ScaleCrop>
  <Company/>
  <LinksUpToDate>false</LinksUpToDate>
  <CharactersWithSpaces>124187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2020-01-27T17:17:00Z</dcterms:created>
  <dcterms:modified xsi:type="dcterms:W3CDTF">2020-01-27T17:18:00Z</dcterms:modified>
</cp:coreProperties>
</file>